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7F" w:rsidRDefault="00FF097F" w:rsidP="00FF097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0"/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КОМИТЕТ СССР </w:t>
      </w:r>
    </w:p>
    <w:p w:rsidR="00FF097F" w:rsidRDefault="00FF097F" w:rsidP="00FF097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ГИДРОМЕТЕОРОЛОГИИ И КОНТРОЛЮ ПРИРОДНОЙ СРЕДЫ</w:t>
      </w:r>
    </w:p>
    <w:p w:rsidR="00FF097F" w:rsidRDefault="00FF097F" w:rsidP="00FF097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97F" w:rsidRDefault="00FF097F" w:rsidP="00FF097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97F" w:rsidRDefault="00FF097F" w:rsidP="00FF097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97F" w:rsidRDefault="00FF097F" w:rsidP="00FF097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97F" w:rsidRDefault="00FF097F" w:rsidP="00FF097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97F" w:rsidRDefault="00FF097F" w:rsidP="00FF097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СБОРНИК МЕТОДИК ПО ОПРЕДЕЛЕНИЮ </w:t>
      </w:r>
    </w:p>
    <w:p w:rsidR="00FF097F" w:rsidRDefault="00FF097F" w:rsidP="00FF097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КОНЦЕНТРАЦИЙ ЗАГРЯЗНЯЮЩИХ ВЕЩЕСТВ </w:t>
      </w:r>
    </w:p>
    <w:p w:rsidR="00FF097F" w:rsidRDefault="00FF097F" w:rsidP="00FF097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 ПРОМЫШЛЕННЫХ ВЫБРОСАХ</w:t>
      </w:r>
    </w:p>
    <w:p w:rsidR="00FF097F" w:rsidRDefault="00FF097F" w:rsidP="00FF097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97F" w:rsidRDefault="00FF097F" w:rsidP="00FF097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97F" w:rsidRDefault="00FF097F" w:rsidP="00FF097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97F" w:rsidRDefault="00FF097F" w:rsidP="00FF097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97F" w:rsidRDefault="00FF097F" w:rsidP="00FF097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97F" w:rsidRDefault="00FF097F" w:rsidP="00FF097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97F" w:rsidRDefault="00FF097F" w:rsidP="00FF097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97F" w:rsidRDefault="00FF097F" w:rsidP="00FF097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97F" w:rsidRDefault="00FF097F" w:rsidP="00FF097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97F" w:rsidRDefault="00FF097F" w:rsidP="00FF097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97F" w:rsidRDefault="00FF097F" w:rsidP="00FF097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97F" w:rsidRDefault="00FF097F" w:rsidP="00FF097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97F" w:rsidRDefault="00FF097F" w:rsidP="00FF097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97F" w:rsidRDefault="00FF097F" w:rsidP="00FF097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97F" w:rsidRDefault="00FF097F" w:rsidP="00FF097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97F" w:rsidRDefault="00FF097F" w:rsidP="00FF097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97F" w:rsidRDefault="00FF097F" w:rsidP="00FF097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97F" w:rsidRDefault="00FF097F" w:rsidP="00FF097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97F" w:rsidRDefault="00FF097F" w:rsidP="00FF097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97F" w:rsidRDefault="00FF097F" w:rsidP="00FF097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97F" w:rsidRDefault="00FF097F" w:rsidP="00FF097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97F" w:rsidRDefault="00FF097F" w:rsidP="00FF097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97F" w:rsidRDefault="00FF097F" w:rsidP="00FF097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97F" w:rsidRDefault="00FF097F" w:rsidP="00FF097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97F" w:rsidRDefault="00FF097F" w:rsidP="00FF097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97F" w:rsidRDefault="00FF097F" w:rsidP="00FF097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97F" w:rsidRDefault="00FF097F" w:rsidP="00FF097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97F" w:rsidRDefault="00FF097F" w:rsidP="00FF097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97F" w:rsidRDefault="00FF097F" w:rsidP="00FF097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97F" w:rsidRDefault="00FF097F" w:rsidP="00FF097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97F" w:rsidRDefault="00FF097F" w:rsidP="00FF097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97F" w:rsidRDefault="00FF097F" w:rsidP="00FF097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ЛЕНИНГРАД.  ГИДРОМЕТЕОИЗДАТ 1987</w:t>
      </w:r>
    </w:p>
    <w:p w:rsidR="005D00B9" w:rsidRDefault="009A48F0" w:rsidP="005D00B9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00B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МЕТОДИКА ОПРЕДЕЛЕНИЯ КОНЦЕНТРАЦИИ </w:t>
      </w:r>
    </w:p>
    <w:p w:rsidR="009A48F0" w:rsidRDefault="009A48F0" w:rsidP="005D00B9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0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ДИОКСИДА СЕРЫ ИОДОМЕТРИЧЕСКИМ МЕТОДОМ </w:t>
      </w:r>
      <w:bookmarkEnd w:id="0"/>
    </w:p>
    <w:p w:rsidR="005D00B9" w:rsidRDefault="005D00B9" w:rsidP="005D00B9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00B9" w:rsidRPr="005D00B9" w:rsidRDefault="005D00B9" w:rsidP="005D00B9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48F0" w:rsidRPr="005D00B9" w:rsidRDefault="005D00B9" w:rsidP="005D00B9">
      <w:pPr>
        <w:tabs>
          <w:tab w:val="left" w:pos="64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D00B9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9A48F0" w:rsidRPr="005D00B9">
        <w:rPr>
          <w:rFonts w:ascii="Times New Roman" w:eastAsia="Times New Roman" w:hAnsi="Times New Roman" w:cs="Times New Roman"/>
          <w:b/>
          <w:sz w:val="24"/>
          <w:szCs w:val="24"/>
        </w:rPr>
        <w:t>Назначение методики</w:t>
      </w:r>
      <w:r w:rsidR="009A48F0" w:rsidRPr="005D00B9">
        <w:rPr>
          <w:rFonts w:ascii="Times New Roman" w:eastAsia="Times New Roman" w:hAnsi="Times New Roman" w:cs="Times New Roman"/>
          <w:sz w:val="24"/>
          <w:szCs w:val="24"/>
        </w:rPr>
        <w:t>. Методика применяется для определения кон</w:t>
      </w:r>
      <w:r w:rsidR="009A48F0" w:rsidRPr="005D00B9">
        <w:rPr>
          <w:rFonts w:ascii="Times New Roman" w:eastAsia="Times New Roman" w:hAnsi="Times New Roman" w:cs="Times New Roman"/>
          <w:sz w:val="24"/>
          <w:szCs w:val="24"/>
        </w:rPr>
        <w:softHyphen/>
        <w:t>центрации диоксида серы в отходящих газах в диапазоне концентраций 3000—30 000 мг/м</w:t>
      </w:r>
      <w:r w:rsidR="009A48F0" w:rsidRPr="005D00B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9A48F0" w:rsidRPr="005D00B9">
        <w:rPr>
          <w:rFonts w:ascii="Times New Roman" w:eastAsia="Times New Roman" w:hAnsi="Times New Roman" w:cs="Times New Roman"/>
          <w:sz w:val="24"/>
          <w:szCs w:val="24"/>
        </w:rPr>
        <w:t xml:space="preserve"> в присутствии </w:t>
      </w:r>
      <w:proofErr w:type="spellStart"/>
      <w:r w:rsidR="009A48F0" w:rsidRPr="005D00B9">
        <w:rPr>
          <w:rFonts w:ascii="Times New Roman" w:eastAsia="Times New Roman" w:hAnsi="Times New Roman" w:cs="Times New Roman"/>
          <w:sz w:val="24"/>
          <w:szCs w:val="24"/>
        </w:rPr>
        <w:t>триоксида</w:t>
      </w:r>
      <w:proofErr w:type="spellEnd"/>
      <w:r w:rsidR="009A48F0" w:rsidRPr="005D00B9">
        <w:rPr>
          <w:rFonts w:ascii="Times New Roman" w:eastAsia="Times New Roman" w:hAnsi="Times New Roman" w:cs="Times New Roman"/>
          <w:sz w:val="24"/>
          <w:szCs w:val="24"/>
        </w:rPr>
        <w:t xml:space="preserve"> серы. Относительная погреш</w:t>
      </w:r>
      <w:r w:rsidR="009A48F0" w:rsidRPr="005D00B9">
        <w:rPr>
          <w:rFonts w:ascii="Times New Roman" w:eastAsia="Times New Roman" w:hAnsi="Times New Roman" w:cs="Times New Roman"/>
          <w:sz w:val="24"/>
          <w:szCs w:val="24"/>
        </w:rPr>
        <w:softHyphen/>
        <w:t>ность во всем интервале концентраций не превышает 15%.</w:t>
      </w:r>
    </w:p>
    <w:p w:rsidR="009A48F0" w:rsidRDefault="005D00B9" w:rsidP="005D00B9">
      <w:pPr>
        <w:tabs>
          <w:tab w:val="left" w:pos="616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D00B9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9A48F0" w:rsidRPr="005D00B9">
        <w:rPr>
          <w:rFonts w:ascii="Times New Roman" w:eastAsia="Times New Roman" w:hAnsi="Times New Roman" w:cs="Times New Roman"/>
          <w:b/>
          <w:sz w:val="24"/>
          <w:szCs w:val="24"/>
        </w:rPr>
        <w:t>Метод измерения</w:t>
      </w:r>
      <w:r w:rsidR="009A48F0" w:rsidRPr="005D00B9">
        <w:rPr>
          <w:rFonts w:ascii="Times New Roman" w:eastAsia="Times New Roman" w:hAnsi="Times New Roman" w:cs="Times New Roman"/>
          <w:sz w:val="24"/>
          <w:szCs w:val="24"/>
        </w:rPr>
        <w:t xml:space="preserve">. Метод основан на свойствах растворов </w:t>
      </w:r>
      <w:proofErr w:type="spellStart"/>
      <w:r w:rsidR="009A48F0" w:rsidRPr="005D00B9">
        <w:rPr>
          <w:rFonts w:ascii="Times New Roman" w:eastAsia="Times New Roman" w:hAnsi="Times New Roman" w:cs="Times New Roman"/>
          <w:sz w:val="24"/>
          <w:szCs w:val="24"/>
        </w:rPr>
        <w:t>иода</w:t>
      </w:r>
      <w:proofErr w:type="spellEnd"/>
      <w:r w:rsidR="009A48F0" w:rsidRPr="005D0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A48F0" w:rsidRPr="005D00B9">
        <w:rPr>
          <w:rFonts w:ascii="Times New Roman" w:eastAsia="Times New Roman" w:hAnsi="Times New Roman" w:cs="Times New Roman"/>
          <w:sz w:val="24"/>
          <w:szCs w:val="24"/>
        </w:rPr>
        <w:t>окис</w:t>
      </w:r>
      <w:r w:rsidR="009A48F0" w:rsidRPr="005D00B9">
        <w:rPr>
          <w:rFonts w:ascii="Times New Roman" w:eastAsia="Times New Roman" w:hAnsi="Times New Roman" w:cs="Times New Roman"/>
          <w:sz w:val="24"/>
          <w:szCs w:val="24"/>
        </w:rPr>
        <w:softHyphen/>
        <w:t>лять</w:t>
      </w:r>
      <w:proofErr w:type="gramEnd"/>
      <w:r w:rsidR="009A48F0" w:rsidRPr="005D00B9">
        <w:rPr>
          <w:rFonts w:ascii="Times New Roman" w:eastAsia="Times New Roman" w:hAnsi="Times New Roman" w:cs="Times New Roman"/>
          <w:sz w:val="24"/>
          <w:szCs w:val="24"/>
        </w:rPr>
        <w:t xml:space="preserve"> диоксид серы</w:t>
      </w:r>
    </w:p>
    <w:p w:rsidR="00790070" w:rsidRPr="005D00B9" w:rsidRDefault="00790070" w:rsidP="005D00B9">
      <w:pPr>
        <w:tabs>
          <w:tab w:val="left" w:pos="616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0070" w:rsidRDefault="009A48F0" w:rsidP="00790070">
      <w:pPr>
        <w:tabs>
          <w:tab w:val="left" w:pos="5975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D00B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Pr="005D00B9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5D00B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5D00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+ </w:t>
      </w:r>
      <w:r w:rsidRPr="005D00B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</w:t>
      </w:r>
      <w:r w:rsidRPr="005D00B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5D00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+2</w:t>
      </w:r>
      <w:r w:rsidRPr="005D00B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="00790070" w:rsidRPr="00790070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5D00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0 = </w:t>
      </w:r>
      <w:r w:rsidRPr="005D00B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5D00B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5D00B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Pr="005D00B9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5D00B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5D00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+ 2</w:t>
      </w:r>
      <w:r w:rsidRPr="005D00B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HI</w:t>
      </w:r>
      <w:r w:rsidRPr="005D00B9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790070" w:rsidRPr="00790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07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90070" w:rsidRPr="005D00B9">
        <w:rPr>
          <w:rFonts w:ascii="Times New Roman" w:eastAsia="Times New Roman" w:hAnsi="Times New Roman" w:cs="Times New Roman"/>
          <w:sz w:val="24"/>
          <w:szCs w:val="24"/>
        </w:rPr>
        <w:t>(1)</w:t>
      </w:r>
    </w:p>
    <w:p w:rsidR="009A48F0" w:rsidRPr="005D00B9" w:rsidRDefault="009A48F0" w:rsidP="005D00B9">
      <w:pPr>
        <w:tabs>
          <w:tab w:val="left" w:pos="5975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D00B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79007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</w:t>
      </w:r>
    </w:p>
    <w:p w:rsidR="009A48F0" w:rsidRPr="005D00B9" w:rsidRDefault="009A48F0" w:rsidP="00790070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0B9">
        <w:rPr>
          <w:rFonts w:ascii="Times New Roman" w:eastAsia="Times New Roman" w:hAnsi="Times New Roman" w:cs="Times New Roman"/>
          <w:sz w:val="24"/>
          <w:szCs w:val="24"/>
        </w:rPr>
        <w:t xml:space="preserve">Раствором </w:t>
      </w:r>
      <w:r w:rsidR="00D424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D00B9">
        <w:rPr>
          <w:rFonts w:ascii="Times New Roman" w:eastAsia="Times New Roman" w:hAnsi="Times New Roman" w:cs="Times New Roman"/>
          <w:sz w:val="24"/>
          <w:szCs w:val="24"/>
        </w:rPr>
        <w:t>ода поглощают диоксид серы, после полного окисления диок</w:t>
      </w:r>
      <w:r w:rsidRPr="005D00B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сида серы </w:t>
      </w:r>
      <w:proofErr w:type="spellStart"/>
      <w:r w:rsidRPr="005D00B9">
        <w:rPr>
          <w:rFonts w:ascii="Times New Roman" w:eastAsia="Times New Roman" w:hAnsi="Times New Roman" w:cs="Times New Roman"/>
          <w:sz w:val="24"/>
          <w:szCs w:val="24"/>
        </w:rPr>
        <w:t>оттитровывают</w:t>
      </w:r>
      <w:proofErr w:type="spellEnd"/>
      <w:r w:rsidRPr="005D00B9">
        <w:rPr>
          <w:rFonts w:ascii="Times New Roman" w:eastAsia="Times New Roman" w:hAnsi="Times New Roman" w:cs="Times New Roman"/>
          <w:sz w:val="24"/>
          <w:szCs w:val="24"/>
        </w:rPr>
        <w:t xml:space="preserve"> избыток </w:t>
      </w:r>
      <w:r w:rsidR="004E640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D00B9">
        <w:rPr>
          <w:rFonts w:ascii="Times New Roman" w:eastAsia="Times New Roman" w:hAnsi="Times New Roman" w:cs="Times New Roman"/>
          <w:sz w:val="24"/>
          <w:szCs w:val="24"/>
        </w:rPr>
        <w:t>ода стандартным раствором тиосуль</w:t>
      </w:r>
      <w:r w:rsidRPr="005D00B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фата натрия (метод обратного </w:t>
      </w:r>
      <w:r w:rsidR="00A15AD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D00B9">
        <w:rPr>
          <w:rFonts w:ascii="Times New Roman" w:eastAsia="Times New Roman" w:hAnsi="Times New Roman" w:cs="Times New Roman"/>
          <w:sz w:val="24"/>
          <w:szCs w:val="24"/>
        </w:rPr>
        <w:t>одометрического титрования).</w:t>
      </w:r>
    </w:p>
    <w:p w:rsidR="009A48F0" w:rsidRPr="005D00B9" w:rsidRDefault="009A48F0" w:rsidP="002849E9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0B9">
        <w:rPr>
          <w:rFonts w:ascii="Times New Roman" w:eastAsia="Times New Roman" w:hAnsi="Times New Roman" w:cs="Times New Roman"/>
          <w:sz w:val="24"/>
          <w:szCs w:val="24"/>
        </w:rPr>
        <w:t>Мешают определению меркаптаны, мочевина, оксиды азота, сероводород, метанол, а также ионы Сг</w:t>
      </w:r>
      <w:proofErr w:type="gramStart"/>
      <w:r w:rsidRPr="005D00B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5D00B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+</w:t>
      </w:r>
      <w:r w:rsidRPr="005D00B9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Pr="005D00B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As</w:t>
      </w:r>
      <w:r w:rsidRPr="005D00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3+</w:t>
      </w:r>
      <w:r w:rsidRPr="005D00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5D00B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Sb</w:t>
      </w:r>
      <w:proofErr w:type="spellEnd"/>
      <w:r w:rsidRPr="005D00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3+</w:t>
      </w:r>
      <w:r w:rsidRPr="005D00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5D00B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Sn</w:t>
      </w:r>
      <w:proofErr w:type="spellEnd"/>
      <w:r w:rsidRPr="005D00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2 +</w:t>
      </w:r>
      <w:r w:rsidRPr="005D00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, </w:t>
      </w:r>
      <w:r w:rsidRPr="005D00B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Cu</w:t>
      </w:r>
      <w:r w:rsidRPr="005D00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2+</w:t>
      </w:r>
      <w:r w:rsidRPr="005D00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5D00B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Fe</w:t>
      </w:r>
      <w:r w:rsidRPr="005D00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3 +</w:t>
      </w:r>
      <w:r w:rsidRPr="005D00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, </w:t>
      </w:r>
      <w:proofErr w:type="spellStart"/>
      <w:r w:rsidRPr="005D00B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Mn</w:t>
      </w:r>
      <w:proofErr w:type="spellEnd"/>
      <w:r w:rsidRPr="005D00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3+</w:t>
      </w:r>
      <w:r w:rsidRPr="005D00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5D00B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Mn</w:t>
      </w:r>
      <w:proofErr w:type="spellEnd"/>
      <w:r w:rsidRPr="005D00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4</w:t>
      </w:r>
      <w:r w:rsidRPr="005D00B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n-US"/>
        </w:rPr>
        <w:t>f</w:t>
      </w:r>
      <w:r w:rsidRPr="005D00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5D00B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Pb</w:t>
      </w:r>
      <w:proofErr w:type="spellEnd"/>
      <w:r w:rsidRPr="005D00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4+</w:t>
      </w:r>
      <w:r w:rsidRPr="005D00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5D00B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V</w:t>
      </w:r>
      <w:r w:rsidRPr="005D00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5+</w:t>
      </w:r>
      <w:r w:rsidRPr="005D00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5D00B9">
        <w:rPr>
          <w:rFonts w:ascii="Times New Roman" w:eastAsia="Times New Roman" w:hAnsi="Times New Roman" w:cs="Times New Roman"/>
          <w:sz w:val="24"/>
          <w:szCs w:val="24"/>
        </w:rPr>
        <w:t>которые могут содержаться в золе (пыли), образующейся при сжигании топлива. Чтобы устранить влияние вышеперечисленных ионов, до</w:t>
      </w:r>
      <w:r w:rsidRPr="005D00B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статочно поместить в </w:t>
      </w:r>
      <w:proofErr w:type="spellStart"/>
      <w:r w:rsidRPr="005D00B9">
        <w:rPr>
          <w:rFonts w:ascii="Times New Roman" w:eastAsia="Times New Roman" w:hAnsi="Times New Roman" w:cs="Times New Roman"/>
          <w:sz w:val="24"/>
          <w:szCs w:val="24"/>
        </w:rPr>
        <w:t>газозаборную</w:t>
      </w:r>
      <w:proofErr w:type="spellEnd"/>
      <w:r w:rsidRPr="005D00B9">
        <w:rPr>
          <w:rFonts w:ascii="Times New Roman" w:eastAsia="Times New Roman" w:hAnsi="Times New Roman" w:cs="Times New Roman"/>
          <w:sz w:val="24"/>
          <w:szCs w:val="24"/>
        </w:rPr>
        <w:t xml:space="preserve"> трубку тампон из асбеста для улавли</w:t>
      </w:r>
      <w:r w:rsidRPr="005D00B9">
        <w:rPr>
          <w:rFonts w:ascii="Times New Roman" w:eastAsia="Times New Roman" w:hAnsi="Times New Roman" w:cs="Times New Roman"/>
          <w:sz w:val="24"/>
          <w:szCs w:val="24"/>
        </w:rPr>
        <w:softHyphen/>
        <w:t>вания пыли.</w:t>
      </w:r>
    </w:p>
    <w:p w:rsidR="009A48F0" w:rsidRPr="005D00B9" w:rsidRDefault="009A48F0" w:rsidP="004F0D9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0B9">
        <w:rPr>
          <w:rFonts w:ascii="Times New Roman" w:eastAsia="Times New Roman" w:hAnsi="Times New Roman" w:cs="Times New Roman"/>
          <w:sz w:val="24"/>
          <w:szCs w:val="24"/>
        </w:rPr>
        <w:t>При проведении измерений возможны следующие ошибки:</w:t>
      </w:r>
    </w:p>
    <w:p w:rsidR="009A48F0" w:rsidRPr="005D00B9" w:rsidRDefault="004F0D95" w:rsidP="004F0D95">
      <w:pPr>
        <w:tabs>
          <w:tab w:val="left" w:pos="63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A48F0" w:rsidRPr="005D00B9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="009A48F0" w:rsidRPr="005D00B9">
        <w:rPr>
          <w:rFonts w:ascii="Times New Roman" w:eastAsia="Times New Roman" w:hAnsi="Times New Roman" w:cs="Times New Roman"/>
          <w:sz w:val="24"/>
          <w:szCs w:val="24"/>
        </w:rPr>
        <w:t xml:space="preserve">а счет потерь </w:t>
      </w:r>
      <w:proofErr w:type="spellStart"/>
      <w:r w:rsidR="009A48F0" w:rsidRPr="005D00B9">
        <w:rPr>
          <w:rFonts w:ascii="Times New Roman" w:eastAsia="Times New Roman" w:hAnsi="Times New Roman" w:cs="Times New Roman"/>
          <w:sz w:val="24"/>
          <w:szCs w:val="24"/>
        </w:rPr>
        <w:t>иода</w:t>
      </w:r>
      <w:proofErr w:type="spellEnd"/>
      <w:r w:rsidR="009A48F0" w:rsidRPr="005D00B9">
        <w:rPr>
          <w:rFonts w:ascii="Times New Roman" w:eastAsia="Times New Roman" w:hAnsi="Times New Roman" w:cs="Times New Roman"/>
          <w:sz w:val="24"/>
          <w:szCs w:val="24"/>
        </w:rPr>
        <w:t xml:space="preserve"> вследствие его летучести; для устранения этой ошибки улавливание </w:t>
      </w:r>
      <w:proofErr w:type="spellStart"/>
      <w:r w:rsidR="009A48F0" w:rsidRPr="005D00B9">
        <w:rPr>
          <w:rFonts w:ascii="Times New Roman" w:eastAsia="Times New Roman" w:hAnsi="Times New Roman" w:cs="Times New Roman"/>
          <w:sz w:val="24"/>
          <w:szCs w:val="24"/>
        </w:rPr>
        <w:t>иода</w:t>
      </w:r>
      <w:proofErr w:type="spellEnd"/>
      <w:r w:rsidR="009A48F0" w:rsidRPr="005D00B9">
        <w:rPr>
          <w:rFonts w:ascii="Times New Roman" w:eastAsia="Times New Roman" w:hAnsi="Times New Roman" w:cs="Times New Roman"/>
          <w:sz w:val="24"/>
          <w:szCs w:val="24"/>
        </w:rPr>
        <w:t xml:space="preserve"> проводят раствором тиосульфата натрия;</w:t>
      </w:r>
    </w:p>
    <w:p w:rsidR="009A48F0" w:rsidRDefault="004F0D95" w:rsidP="004F0D95">
      <w:pPr>
        <w:tabs>
          <w:tab w:val="left" w:pos="64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A48F0" w:rsidRPr="005D00B9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="009A48F0" w:rsidRPr="005D00B9">
        <w:rPr>
          <w:rFonts w:ascii="Times New Roman" w:eastAsia="Times New Roman" w:hAnsi="Times New Roman" w:cs="Times New Roman"/>
          <w:sz w:val="24"/>
          <w:szCs w:val="24"/>
        </w:rPr>
        <w:t>а счет окисления ионов I</w:t>
      </w:r>
      <w:r w:rsidR="009A48F0" w:rsidRPr="005D00B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="009A48F0" w:rsidRPr="005D00B9">
        <w:rPr>
          <w:rFonts w:ascii="Times New Roman" w:eastAsia="Times New Roman" w:hAnsi="Times New Roman" w:cs="Times New Roman"/>
          <w:sz w:val="24"/>
          <w:szCs w:val="24"/>
        </w:rPr>
        <w:t xml:space="preserve"> кислородом воздуха</w:t>
      </w:r>
    </w:p>
    <w:p w:rsidR="005667E3" w:rsidRPr="005D00B9" w:rsidRDefault="005667E3" w:rsidP="004F0D95">
      <w:pPr>
        <w:tabs>
          <w:tab w:val="left" w:pos="64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8F0" w:rsidRDefault="005667E3" w:rsidP="005667E3">
      <w:pPr>
        <w:tabs>
          <w:tab w:val="left" w:pos="5855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9A48F0" w:rsidRPr="005D00B9">
        <w:rPr>
          <w:rFonts w:ascii="Times New Roman" w:eastAsia="Times New Roman" w:hAnsi="Times New Roman" w:cs="Times New Roman"/>
          <w:sz w:val="24"/>
          <w:szCs w:val="24"/>
        </w:rPr>
        <w:t>41</w:t>
      </w:r>
      <w:r w:rsidRPr="005667E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="009A48F0" w:rsidRPr="005D00B9">
        <w:rPr>
          <w:rFonts w:ascii="Times New Roman" w:eastAsia="Times New Roman" w:hAnsi="Times New Roman" w:cs="Times New Roman"/>
          <w:sz w:val="24"/>
          <w:szCs w:val="24"/>
        </w:rPr>
        <w:t xml:space="preserve"> + 0</w:t>
      </w:r>
      <w:r w:rsidR="009A48F0" w:rsidRPr="005D00B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9A48F0" w:rsidRPr="005D00B9">
        <w:rPr>
          <w:rFonts w:ascii="Times New Roman" w:eastAsia="Times New Roman" w:hAnsi="Times New Roman" w:cs="Times New Roman"/>
          <w:sz w:val="24"/>
          <w:szCs w:val="24"/>
        </w:rPr>
        <w:t xml:space="preserve"> + 4Н</w:t>
      </w:r>
      <w:r w:rsidR="009A48F0" w:rsidRPr="005D00B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="009A48F0" w:rsidRPr="005D00B9">
        <w:rPr>
          <w:rFonts w:ascii="Times New Roman" w:eastAsia="Times New Roman" w:hAnsi="Times New Roman" w:cs="Times New Roman"/>
          <w:sz w:val="24"/>
          <w:szCs w:val="24"/>
        </w:rPr>
        <w:t>=21</w:t>
      </w:r>
      <w:r w:rsidR="009A48F0" w:rsidRPr="005D00B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9A48F0" w:rsidRPr="005D00B9">
        <w:rPr>
          <w:rFonts w:ascii="Times New Roman" w:eastAsia="Times New Roman" w:hAnsi="Times New Roman" w:cs="Times New Roman"/>
          <w:sz w:val="24"/>
          <w:szCs w:val="24"/>
        </w:rPr>
        <w:t xml:space="preserve"> + 2Н</w:t>
      </w:r>
      <w:r w:rsidR="009A48F0" w:rsidRPr="005D00B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9A48F0" w:rsidRPr="005D00B9">
        <w:rPr>
          <w:rFonts w:ascii="Times New Roman" w:eastAsia="Times New Roman" w:hAnsi="Times New Roman" w:cs="Times New Roman"/>
          <w:sz w:val="24"/>
          <w:szCs w:val="24"/>
        </w:rPr>
        <w:t>0,</w:t>
      </w:r>
      <w:r w:rsidR="009A48F0" w:rsidRPr="005D00B9">
        <w:rPr>
          <w:rFonts w:ascii="Times New Roman" w:eastAsia="Times New Roman" w:hAnsi="Times New Roman" w:cs="Times New Roman"/>
          <w:sz w:val="24"/>
          <w:szCs w:val="24"/>
        </w:rPr>
        <w:tab/>
        <w:t>(2)</w:t>
      </w:r>
    </w:p>
    <w:p w:rsidR="005667E3" w:rsidRPr="005D00B9" w:rsidRDefault="005667E3" w:rsidP="005667E3">
      <w:pPr>
        <w:tabs>
          <w:tab w:val="left" w:pos="5855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48F0" w:rsidRPr="005D00B9" w:rsidRDefault="009A48F0" w:rsidP="005D00B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00B9">
        <w:rPr>
          <w:rFonts w:ascii="Times New Roman" w:eastAsia="Times New Roman" w:hAnsi="Times New Roman" w:cs="Times New Roman"/>
          <w:sz w:val="24"/>
          <w:szCs w:val="24"/>
        </w:rPr>
        <w:t>которое</w:t>
      </w:r>
      <w:proofErr w:type="gramEnd"/>
      <w:r w:rsidRPr="005D00B9">
        <w:rPr>
          <w:rFonts w:ascii="Times New Roman" w:eastAsia="Times New Roman" w:hAnsi="Times New Roman" w:cs="Times New Roman"/>
          <w:sz w:val="24"/>
          <w:szCs w:val="24"/>
        </w:rPr>
        <w:t xml:space="preserve"> усиливается при понижении </w:t>
      </w:r>
      <w:proofErr w:type="spellStart"/>
      <w:r w:rsidRPr="005D00B9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Pr="005D00B9">
        <w:rPr>
          <w:rFonts w:ascii="Times New Roman" w:eastAsia="Times New Roman" w:hAnsi="Times New Roman" w:cs="Times New Roman"/>
          <w:sz w:val="24"/>
          <w:szCs w:val="24"/>
        </w:rPr>
        <w:t xml:space="preserve"> в присутствии </w:t>
      </w:r>
      <w:r w:rsidRPr="005D00B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Cu</w:t>
      </w:r>
      <w:r w:rsidRPr="005D00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2+</w:t>
      </w:r>
      <w:r w:rsidRPr="005D00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5D00B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NO</w:t>
      </w:r>
      <w:r w:rsidRPr="005D00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5D00B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</w:t>
      </w:r>
      <w:r w:rsidRPr="005D00B9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5D00B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5D00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D00B9">
        <w:rPr>
          <w:rFonts w:ascii="Times New Roman" w:eastAsia="Times New Roman" w:hAnsi="Times New Roman" w:cs="Times New Roman"/>
          <w:sz w:val="24"/>
          <w:szCs w:val="24"/>
        </w:rPr>
        <w:t>и под действием солнечного света. Для предотвращения окисления I</w:t>
      </w:r>
      <w:r w:rsidRPr="005D00B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Pr="005D00B9">
        <w:rPr>
          <w:rFonts w:ascii="Times New Roman" w:eastAsia="Times New Roman" w:hAnsi="Times New Roman" w:cs="Times New Roman"/>
          <w:sz w:val="24"/>
          <w:szCs w:val="24"/>
        </w:rPr>
        <w:t xml:space="preserve"> титрование растворов следует проводить в интервале </w:t>
      </w:r>
      <w:proofErr w:type="spellStart"/>
      <w:r w:rsidRPr="005D00B9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Pr="005D00B9">
        <w:rPr>
          <w:rFonts w:ascii="Times New Roman" w:eastAsia="Times New Roman" w:hAnsi="Times New Roman" w:cs="Times New Roman"/>
          <w:sz w:val="24"/>
          <w:szCs w:val="24"/>
        </w:rPr>
        <w:t xml:space="preserve"> 4,5—7,6 и по возможности быстро. Стандартные растворы </w:t>
      </w:r>
      <w:proofErr w:type="spellStart"/>
      <w:r w:rsidRPr="005D00B9">
        <w:rPr>
          <w:rFonts w:ascii="Times New Roman" w:eastAsia="Times New Roman" w:hAnsi="Times New Roman" w:cs="Times New Roman"/>
          <w:sz w:val="24"/>
          <w:szCs w:val="24"/>
        </w:rPr>
        <w:t>иода</w:t>
      </w:r>
      <w:proofErr w:type="spellEnd"/>
      <w:r w:rsidRPr="005D00B9">
        <w:rPr>
          <w:rFonts w:ascii="Times New Roman" w:eastAsia="Times New Roman" w:hAnsi="Times New Roman" w:cs="Times New Roman"/>
          <w:sz w:val="24"/>
          <w:szCs w:val="24"/>
        </w:rPr>
        <w:t xml:space="preserve"> следует хранить в темных склянках или закрытых шкафах.</w:t>
      </w:r>
    </w:p>
    <w:p w:rsidR="00283B80" w:rsidRDefault="00283B80" w:rsidP="004623B6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1E5446" w:rsidRPr="008F37B6" w:rsidRDefault="001E5446" w:rsidP="004623B6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F37B6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proofErr w:type="spellStart"/>
      <w:r w:rsidRPr="008F37B6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Pr="008F37B6">
        <w:rPr>
          <w:rFonts w:ascii="Times New Roman" w:eastAsia="Times New Roman" w:hAnsi="Times New Roman" w:cs="Times New Roman"/>
          <w:sz w:val="24"/>
          <w:szCs w:val="24"/>
        </w:rPr>
        <w:t xml:space="preserve"> более 8 ионы гидроксила вызывают </w:t>
      </w:r>
      <w:proofErr w:type="spellStart"/>
      <w:r w:rsidRPr="008F37B6">
        <w:rPr>
          <w:rFonts w:ascii="Times New Roman" w:eastAsia="Times New Roman" w:hAnsi="Times New Roman" w:cs="Times New Roman"/>
          <w:sz w:val="24"/>
          <w:szCs w:val="24"/>
        </w:rPr>
        <w:t>диспропорционирование</w:t>
      </w:r>
      <w:proofErr w:type="spellEnd"/>
      <w:r w:rsidR="004623B6">
        <w:rPr>
          <w:rFonts w:ascii="Times New Roman" w:eastAsia="Times New Roman" w:hAnsi="Times New Roman" w:cs="Times New Roman"/>
          <w:sz w:val="24"/>
          <w:szCs w:val="24"/>
        </w:rPr>
        <w:t xml:space="preserve"> й</w:t>
      </w:r>
      <w:r w:rsidRPr="008F37B6">
        <w:rPr>
          <w:rFonts w:ascii="Times New Roman" w:eastAsia="Times New Roman" w:hAnsi="Times New Roman" w:cs="Times New Roman"/>
          <w:sz w:val="24"/>
          <w:szCs w:val="24"/>
        </w:rPr>
        <w:t>ода.</w:t>
      </w:r>
    </w:p>
    <w:p w:rsidR="007250CE" w:rsidRPr="00E80231" w:rsidRDefault="00D45490" w:rsidP="00D45490">
      <w:pPr>
        <w:tabs>
          <w:tab w:val="left" w:pos="551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E5446" w:rsidRDefault="007250CE" w:rsidP="00D45490">
      <w:pPr>
        <w:tabs>
          <w:tab w:val="left" w:pos="551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231">
        <w:rPr>
          <w:rFonts w:ascii="Times New Roman" w:eastAsia="Times New Roman" w:hAnsi="Times New Roman" w:cs="Times New Roman"/>
          <w:sz w:val="24"/>
          <w:szCs w:val="24"/>
        </w:rPr>
        <w:tab/>
      </w:r>
      <w:r w:rsidR="00D45490" w:rsidRPr="00D45490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1E5446" w:rsidRPr="00D45490">
        <w:rPr>
          <w:rFonts w:ascii="Times New Roman" w:eastAsia="Times New Roman" w:hAnsi="Times New Roman" w:cs="Times New Roman"/>
          <w:b/>
          <w:sz w:val="24"/>
          <w:szCs w:val="24"/>
        </w:rPr>
        <w:t>Средства измерения:</w:t>
      </w:r>
    </w:p>
    <w:p w:rsidR="00D45490" w:rsidRDefault="001E5446" w:rsidP="00D45490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F37B6">
        <w:rPr>
          <w:rFonts w:ascii="Times New Roman" w:eastAsia="Times New Roman" w:hAnsi="Times New Roman" w:cs="Times New Roman"/>
          <w:sz w:val="24"/>
          <w:szCs w:val="24"/>
        </w:rPr>
        <w:t xml:space="preserve">вода дистиллированная, ГОСТ 6709—72; </w:t>
      </w:r>
    </w:p>
    <w:p w:rsidR="00443A5D" w:rsidRDefault="001E5446" w:rsidP="00D45490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F37B6">
        <w:rPr>
          <w:rFonts w:ascii="Times New Roman" w:eastAsia="Times New Roman" w:hAnsi="Times New Roman" w:cs="Times New Roman"/>
          <w:sz w:val="24"/>
          <w:szCs w:val="24"/>
        </w:rPr>
        <w:t>крахмал растворимый, ГОСТ 10163—76, 0,5 %-</w:t>
      </w:r>
      <w:proofErr w:type="spellStart"/>
      <w:r w:rsidRPr="008F37B6">
        <w:rPr>
          <w:rFonts w:ascii="Times New Roman" w:eastAsia="Times New Roman" w:hAnsi="Times New Roman" w:cs="Times New Roman"/>
          <w:sz w:val="24"/>
          <w:szCs w:val="24"/>
        </w:rPr>
        <w:t>ный</w:t>
      </w:r>
      <w:proofErr w:type="spellEnd"/>
      <w:r w:rsidRPr="008F37B6">
        <w:rPr>
          <w:rFonts w:ascii="Times New Roman" w:eastAsia="Times New Roman" w:hAnsi="Times New Roman" w:cs="Times New Roman"/>
          <w:sz w:val="24"/>
          <w:szCs w:val="24"/>
        </w:rPr>
        <w:t xml:space="preserve"> раствор; </w:t>
      </w:r>
    </w:p>
    <w:p w:rsidR="00443A5D" w:rsidRDefault="00443A5D" w:rsidP="00D45490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="001E5446" w:rsidRPr="008F37B6">
        <w:rPr>
          <w:rFonts w:ascii="Times New Roman" w:eastAsia="Times New Roman" w:hAnsi="Times New Roman" w:cs="Times New Roman"/>
          <w:sz w:val="24"/>
          <w:szCs w:val="24"/>
        </w:rPr>
        <w:t>од, стандарт-титр (</w:t>
      </w:r>
      <w:proofErr w:type="spellStart"/>
      <w:r w:rsidR="001E5446" w:rsidRPr="008F37B6">
        <w:rPr>
          <w:rFonts w:ascii="Times New Roman" w:eastAsia="Times New Roman" w:hAnsi="Times New Roman" w:cs="Times New Roman"/>
          <w:sz w:val="24"/>
          <w:szCs w:val="24"/>
        </w:rPr>
        <w:t>фиксанал</w:t>
      </w:r>
      <w:proofErr w:type="spellEnd"/>
      <w:r w:rsidR="001E5446" w:rsidRPr="008F37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E5446" w:rsidRPr="008F37B6">
        <w:rPr>
          <w:rFonts w:ascii="Times New Roman" w:eastAsia="Times New Roman" w:hAnsi="Times New Roman" w:cs="Times New Roman"/>
          <w:sz w:val="24"/>
          <w:szCs w:val="24"/>
        </w:rPr>
        <w:t>нормадоза</w:t>
      </w:r>
      <w:proofErr w:type="spellEnd"/>
      <w:r w:rsidR="001E5446" w:rsidRPr="008F37B6">
        <w:rPr>
          <w:rFonts w:ascii="Times New Roman" w:eastAsia="Times New Roman" w:hAnsi="Times New Roman" w:cs="Times New Roman"/>
          <w:sz w:val="24"/>
          <w:szCs w:val="24"/>
        </w:rPr>
        <w:t xml:space="preserve">) 0,1 </w:t>
      </w:r>
      <w:proofErr w:type="spellStart"/>
      <w:r w:rsidR="001E5446" w:rsidRPr="008F37B6">
        <w:rPr>
          <w:rFonts w:ascii="Times New Roman" w:eastAsia="Times New Roman" w:hAnsi="Times New Roman" w:cs="Times New Roman"/>
          <w:sz w:val="24"/>
          <w:szCs w:val="24"/>
        </w:rPr>
        <w:t>г-экв</w:t>
      </w:r>
      <w:proofErr w:type="spellEnd"/>
      <w:r w:rsidR="001E5446" w:rsidRPr="008F37B6">
        <w:rPr>
          <w:rFonts w:ascii="Times New Roman" w:eastAsia="Times New Roman" w:hAnsi="Times New Roman" w:cs="Times New Roman"/>
          <w:sz w:val="24"/>
          <w:szCs w:val="24"/>
        </w:rPr>
        <w:t>., ТУ 6-09-2540—72;</w:t>
      </w:r>
    </w:p>
    <w:p w:rsidR="00443A5D" w:rsidRDefault="001E5446" w:rsidP="00D45490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F37B6">
        <w:rPr>
          <w:rFonts w:ascii="Times New Roman" w:eastAsia="Times New Roman" w:hAnsi="Times New Roman" w:cs="Times New Roman"/>
          <w:sz w:val="24"/>
          <w:szCs w:val="24"/>
        </w:rPr>
        <w:t xml:space="preserve"> натрий </w:t>
      </w:r>
      <w:proofErr w:type="spellStart"/>
      <w:r w:rsidRPr="008F37B6">
        <w:rPr>
          <w:rFonts w:ascii="Times New Roman" w:eastAsia="Times New Roman" w:hAnsi="Times New Roman" w:cs="Times New Roman"/>
          <w:sz w:val="24"/>
          <w:szCs w:val="24"/>
        </w:rPr>
        <w:t>серноватистокислый</w:t>
      </w:r>
      <w:proofErr w:type="spellEnd"/>
      <w:r w:rsidRPr="008F37B6">
        <w:rPr>
          <w:rFonts w:ascii="Times New Roman" w:eastAsia="Times New Roman" w:hAnsi="Times New Roman" w:cs="Times New Roman"/>
          <w:sz w:val="24"/>
          <w:szCs w:val="24"/>
        </w:rPr>
        <w:t xml:space="preserve"> (тиосульфат), стандарт-титр (</w:t>
      </w:r>
      <w:proofErr w:type="spellStart"/>
      <w:r w:rsidRPr="008F37B6">
        <w:rPr>
          <w:rFonts w:ascii="Times New Roman" w:eastAsia="Times New Roman" w:hAnsi="Times New Roman" w:cs="Times New Roman"/>
          <w:sz w:val="24"/>
          <w:szCs w:val="24"/>
        </w:rPr>
        <w:t>фиксанал</w:t>
      </w:r>
      <w:proofErr w:type="spellEnd"/>
      <w:r w:rsidRPr="008F37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F37B6">
        <w:rPr>
          <w:rFonts w:ascii="Times New Roman" w:eastAsia="Times New Roman" w:hAnsi="Times New Roman" w:cs="Times New Roman"/>
          <w:sz w:val="24"/>
          <w:szCs w:val="24"/>
        </w:rPr>
        <w:t>нор</w:t>
      </w:r>
      <w:r w:rsidRPr="008F37B6">
        <w:rPr>
          <w:rFonts w:ascii="Times New Roman" w:eastAsia="Times New Roman" w:hAnsi="Times New Roman" w:cs="Times New Roman"/>
          <w:sz w:val="24"/>
          <w:szCs w:val="24"/>
        </w:rPr>
        <w:softHyphen/>
        <w:t>мадоза</w:t>
      </w:r>
      <w:proofErr w:type="spellEnd"/>
      <w:r w:rsidRPr="008F37B6">
        <w:rPr>
          <w:rFonts w:ascii="Times New Roman" w:eastAsia="Times New Roman" w:hAnsi="Times New Roman" w:cs="Times New Roman"/>
          <w:sz w:val="24"/>
          <w:szCs w:val="24"/>
        </w:rPr>
        <w:t xml:space="preserve">) 0,1 </w:t>
      </w:r>
      <w:proofErr w:type="spellStart"/>
      <w:r w:rsidRPr="008F37B6">
        <w:rPr>
          <w:rFonts w:ascii="Times New Roman" w:eastAsia="Times New Roman" w:hAnsi="Times New Roman" w:cs="Times New Roman"/>
          <w:sz w:val="24"/>
          <w:szCs w:val="24"/>
        </w:rPr>
        <w:t>г-экв</w:t>
      </w:r>
      <w:proofErr w:type="spellEnd"/>
      <w:r w:rsidRPr="008F37B6">
        <w:rPr>
          <w:rFonts w:ascii="Times New Roman" w:eastAsia="Times New Roman" w:hAnsi="Times New Roman" w:cs="Times New Roman"/>
          <w:sz w:val="24"/>
          <w:szCs w:val="24"/>
        </w:rPr>
        <w:t xml:space="preserve">., ТУ 6-09-2540—72; </w:t>
      </w:r>
    </w:p>
    <w:p w:rsidR="00443A5D" w:rsidRDefault="001E5446" w:rsidP="00D45490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F37B6">
        <w:rPr>
          <w:rFonts w:ascii="Times New Roman" w:eastAsia="Times New Roman" w:hAnsi="Times New Roman" w:cs="Times New Roman"/>
          <w:sz w:val="24"/>
          <w:szCs w:val="24"/>
        </w:rPr>
        <w:t>аскарит</w:t>
      </w:r>
      <w:proofErr w:type="spellEnd"/>
      <w:r w:rsidRPr="008F37B6">
        <w:rPr>
          <w:rFonts w:ascii="Times New Roman" w:eastAsia="Times New Roman" w:hAnsi="Times New Roman" w:cs="Times New Roman"/>
          <w:sz w:val="24"/>
          <w:szCs w:val="24"/>
        </w:rPr>
        <w:t xml:space="preserve">, ТУ 6-09-4128—75; </w:t>
      </w:r>
    </w:p>
    <w:p w:rsidR="00443A5D" w:rsidRDefault="001E5446" w:rsidP="00D45490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F37B6">
        <w:rPr>
          <w:rFonts w:ascii="Times New Roman" w:eastAsia="Times New Roman" w:hAnsi="Times New Roman" w:cs="Times New Roman"/>
          <w:sz w:val="24"/>
          <w:szCs w:val="24"/>
        </w:rPr>
        <w:t>термометр ТЛ-2-2Б-2, ГОСТ 215—73</w:t>
      </w:r>
      <w:proofErr w:type="gramStart"/>
      <w:r w:rsidRPr="008F37B6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 w:rsidRPr="008F37B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E5446" w:rsidRPr="008F37B6" w:rsidRDefault="001E5446" w:rsidP="00D45490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F37B6">
        <w:rPr>
          <w:rFonts w:ascii="Times New Roman" w:eastAsia="Times New Roman" w:hAnsi="Times New Roman" w:cs="Times New Roman"/>
          <w:sz w:val="24"/>
          <w:szCs w:val="24"/>
        </w:rPr>
        <w:t>манометр, ГОСТ 2405—80, класс 0,6 и 1,0;</w:t>
      </w:r>
    </w:p>
    <w:p w:rsidR="001E5446" w:rsidRPr="008F37B6" w:rsidRDefault="001E5446" w:rsidP="008F37B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F37B6">
        <w:rPr>
          <w:rFonts w:ascii="Times New Roman" w:eastAsia="Times New Roman" w:hAnsi="Times New Roman" w:cs="Times New Roman"/>
          <w:sz w:val="24"/>
          <w:szCs w:val="24"/>
        </w:rPr>
        <w:t>электроаспиратор</w:t>
      </w:r>
      <w:proofErr w:type="spellEnd"/>
      <w:r w:rsidRPr="008F37B6">
        <w:rPr>
          <w:rFonts w:ascii="Times New Roman" w:eastAsia="Times New Roman" w:hAnsi="Times New Roman" w:cs="Times New Roman"/>
          <w:sz w:val="24"/>
          <w:szCs w:val="24"/>
        </w:rPr>
        <w:t xml:space="preserve"> со встроенными расходомерами ЭА-1, ТУ 25.11.1414—78 или водяной аспиратор;</w:t>
      </w:r>
    </w:p>
    <w:p w:rsidR="001E5446" w:rsidRPr="008F37B6" w:rsidRDefault="001E5446" w:rsidP="008F37B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F37B6">
        <w:rPr>
          <w:rFonts w:ascii="Times New Roman" w:eastAsia="Times New Roman" w:hAnsi="Times New Roman" w:cs="Times New Roman"/>
          <w:sz w:val="24"/>
          <w:szCs w:val="24"/>
        </w:rPr>
        <w:t>пробоотборная</w:t>
      </w:r>
      <w:proofErr w:type="spellEnd"/>
      <w:r w:rsidRPr="008F37B6">
        <w:rPr>
          <w:rFonts w:ascii="Times New Roman" w:eastAsia="Times New Roman" w:hAnsi="Times New Roman" w:cs="Times New Roman"/>
          <w:sz w:val="24"/>
          <w:szCs w:val="24"/>
        </w:rPr>
        <w:t xml:space="preserve"> трубка из молибденового стекла диаметром 8—10 мм, ГОСТ 23932—79</w:t>
      </w:r>
      <w:proofErr w:type="gramStart"/>
      <w:r w:rsidRPr="008F37B6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 w:rsidRPr="008F37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5446" w:rsidRPr="008F37B6" w:rsidRDefault="001E5446" w:rsidP="008F37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F37B6">
        <w:rPr>
          <w:rFonts w:ascii="Times New Roman" w:eastAsia="Times New Roman" w:hAnsi="Times New Roman" w:cs="Times New Roman"/>
          <w:sz w:val="24"/>
          <w:szCs w:val="24"/>
        </w:rPr>
        <w:t>секундомер механический, ГОСТ 5072—79</w:t>
      </w:r>
      <w:proofErr w:type="gramStart"/>
      <w:r w:rsidRPr="008F37B6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 w:rsidRPr="008F37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5446" w:rsidRPr="008F37B6" w:rsidRDefault="001E5446" w:rsidP="008F37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F37B6">
        <w:rPr>
          <w:rFonts w:ascii="Times New Roman" w:eastAsia="Times New Roman" w:hAnsi="Times New Roman" w:cs="Times New Roman"/>
          <w:sz w:val="24"/>
          <w:szCs w:val="24"/>
        </w:rPr>
        <w:t>склянка для промывания газов СВТ-25, ГОСТ 10378—73;</w:t>
      </w:r>
    </w:p>
    <w:p w:rsidR="001E5446" w:rsidRPr="008F37B6" w:rsidRDefault="001E5446" w:rsidP="008F37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F37B6">
        <w:rPr>
          <w:rFonts w:ascii="Times New Roman" w:eastAsia="Times New Roman" w:hAnsi="Times New Roman" w:cs="Times New Roman"/>
          <w:sz w:val="24"/>
          <w:szCs w:val="24"/>
        </w:rPr>
        <w:t>барометр мембранный метеорологический МВ-3-1-04, ГОСТ 23696—79;</w:t>
      </w:r>
    </w:p>
    <w:p w:rsidR="001E5446" w:rsidRPr="008F37B6" w:rsidRDefault="001E5446" w:rsidP="008F37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F37B6">
        <w:rPr>
          <w:rFonts w:ascii="Times New Roman" w:eastAsia="Times New Roman" w:hAnsi="Times New Roman" w:cs="Times New Roman"/>
          <w:sz w:val="24"/>
          <w:szCs w:val="24"/>
        </w:rPr>
        <w:lastRenderedPageBreak/>
        <w:t>бюретка 1-2-25-0,1 ГОСТ 20292—74;</w:t>
      </w:r>
    </w:p>
    <w:p w:rsidR="001E5446" w:rsidRPr="008F37B6" w:rsidRDefault="001E5446" w:rsidP="008F37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F37B6">
        <w:rPr>
          <w:rFonts w:ascii="Times New Roman" w:eastAsia="Times New Roman" w:hAnsi="Times New Roman" w:cs="Times New Roman"/>
          <w:sz w:val="24"/>
          <w:szCs w:val="24"/>
        </w:rPr>
        <w:t>пипетки: 2-1-10, 2-1-100. 2-1-200, 2-1-20, ГОСТ 20292—74;</w:t>
      </w:r>
    </w:p>
    <w:p w:rsidR="001E5446" w:rsidRPr="008F37B6" w:rsidRDefault="001E5446" w:rsidP="008F37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F37B6">
        <w:rPr>
          <w:rFonts w:ascii="Times New Roman" w:eastAsia="Times New Roman" w:hAnsi="Times New Roman" w:cs="Times New Roman"/>
          <w:sz w:val="24"/>
          <w:szCs w:val="24"/>
        </w:rPr>
        <w:t>колба мерная 2-1000-2, 2-200-2, ГОСТ 1770—74;</w:t>
      </w:r>
    </w:p>
    <w:p w:rsidR="001E5446" w:rsidRPr="008F37B6" w:rsidRDefault="001E5446" w:rsidP="008F37B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7B6">
        <w:rPr>
          <w:rFonts w:ascii="Times New Roman" w:eastAsia="Times New Roman" w:hAnsi="Times New Roman" w:cs="Times New Roman"/>
          <w:sz w:val="24"/>
          <w:szCs w:val="24"/>
        </w:rPr>
        <w:t xml:space="preserve">кран соединительный, стеклянный </w:t>
      </w:r>
      <w:r w:rsidRPr="008F37B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</w:t>
      </w:r>
      <w:r w:rsidRPr="008F37B6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8F37B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X</w:t>
      </w:r>
      <w:r w:rsidRPr="008F37B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-2-32-2.5; </w:t>
      </w:r>
      <w:r w:rsidRPr="008F37B6">
        <w:rPr>
          <w:rFonts w:ascii="Times New Roman" w:eastAsia="Times New Roman" w:hAnsi="Times New Roman" w:cs="Times New Roman"/>
          <w:sz w:val="24"/>
          <w:szCs w:val="24"/>
        </w:rPr>
        <w:t>ГОСТ 7995—80; колба коническая;</w:t>
      </w:r>
    </w:p>
    <w:p w:rsidR="001E5446" w:rsidRPr="008F37B6" w:rsidRDefault="001E5446" w:rsidP="008F37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F37B6">
        <w:rPr>
          <w:rFonts w:ascii="Times New Roman" w:eastAsia="Times New Roman" w:hAnsi="Times New Roman" w:cs="Times New Roman"/>
          <w:sz w:val="24"/>
          <w:szCs w:val="24"/>
        </w:rPr>
        <w:t>хлоркальциевая трубка.</w:t>
      </w:r>
    </w:p>
    <w:p w:rsidR="001E5446" w:rsidRPr="008F37B6" w:rsidRDefault="001E5446" w:rsidP="008F37B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7B6">
        <w:rPr>
          <w:rFonts w:ascii="Times New Roman" w:eastAsia="Times New Roman" w:hAnsi="Times New Roman" w:cs="Times New Roman"/>
          <w:sz w:val="24"/>
          <w:szCs w:val="24"/>
        </w:rPr>
        <w:t xml:space="preserve">Допускается замена указанных приборов на </w:t>
      </w:r>
      <w:proofErr w:type="gramStart"/>
      <w:r w:rsidRPr="008F37B6">
        <w:rPr>
          <w:rFonts w:ascii="Times New Roman" w:eastAsia="Times New Roman" w:hAnsi="Times New Roman" w:cs="Times New Roman"/>
          <w:sz w:val="24"/>
          <w:szCs w:val="24"/>
        </w:rPr>
        <w:t>аналогичные</w:t>
      </w:r>
      <w:proofErr w:type="gramEnd"/>
      <w:r w:rsidRPr="008F37B6">
        <w:rPr>
          <w:rFonts w:ascii="Times New Roman" w:eastAsia="Times New Roman" w:hAnsi="Times New Roman" w:cs="Times New Roman"/>
          <w:sz w:val="24"/>
          <w:szCs w:val="24"/>
        </w:rPr>
        <w:t xml:space="preserve"> или не усту</w:t>
      </w:r>
      <w:r w:rsidRPr="008F37B6">
        <w:rPr>
          <w:rFonts w:ascii="Times New Roman" w:eastAsia="Times New Roman" w:hAnsi="Times New Roman" w:cs="Times New Roman"/>
          <w:sz w:val="24"/>
          <w:szCs w:val="24"/>
        </w:rPr>
        <w:softHyphen/>
        <w:t>пающие по метрологическим характеристикам.</w:t>
      </w:r>
    </w:p>
    <w:p w:rsidR="001E5446" w:rsidRPr="008F37B6" w:rsidRDefault="001E5446" w:rsidP="008F37B6">
      <w:pPr>
        <w:numPr>
          <w:ilvl w:val="0"/>
          <w:numId w:val="2"/>
        </w:numPr>
        <w:tabs>
          <w:tab w:val="left" w:pos="566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F37B6">
        <w:rPr>
          <w:rFonts w:ascii="Times New Roman" w:eastAsia="Times New Roman" w:hAnsi="Times New Roman" w:cs="Times New Roman"/>
          <w:sz w:val="24"/>
          <w:szCs w:val="24"/>
        </w:rPr>
        <w:t>Подготовка и проведение измерений.</w:t>
      </w:r>
    </w:p>
    <w:p w:rsidR="001E5446" w:rsidRPr="008F37B6" w:rsidRDefault="001E5446" w:rsidP="008F37B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7B6">
        <w:rPr>
          <w:rFonts w:ascii="Times New Roman" w:eastAsia="Times New Roman" w:hAnsi="Times New Roman" w:cs="Times New Roman"/>
          <w:i/>
          <w:iCs/>
          <w:sz w:val="24"/>
          <w:szCs w:val="24"/>
        </w:rPr>
        <w:t>Приготовление растворов</w:t>
      </w:r>
    </w:p>
    <w:p w:rsidR="001E5446" w:rsidRDefault="001E5446" w:rsidP="008F37B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7B6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концентрации двуокиси серы в анализируемом газе используют растворы </w:t>
      </w:r>
      <w:proofErr w:type="spellStart"/>
      <w:r w:rsidRPr="008F37B6">
        <w:rPr>
          <w:rFonts w:ascii="Times New Roman" w:eastAsia="Times New Roman" w:hAnsi="Times New Roman" w:cs="Times New Roman"/>
          <w:sz w:val="24"/>
          <w:szCs w:val="24"/>
        </w:rPr>
        <w:t>иода</w:t>
      </w:r>
      <w:proofErr w:type="spellEnd"/>
      <w:r w:rsidRPr="008F37B6">
        <w:rPr>
          <w:rFonts w:ascii="Times New Roman" w:eastAsia="Times New Roman" w:hAnsi="Times New Roman" w:cs="Times New Roman"/>
          <w:sz w:val="24"/>
          <w:szCs w:val="24"/>
        </w:rPr>
        <w:t xml:space="preserve"> и тиосульфата натрия различных концентраций (</w:t>
      </w:r>
      <w:proofErr w:type="gramStart"/>
      <w:r w:rsidRPr="008F37B6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8F37B6">
        <w:rPr>
          <w:rFonts w:ascii="Times New Roman" w:eastAsia="Times New Roman" w:hAnsi="Times New Roman" w:cs="Times New Roman"/>
          <w:sz w:val="24"/>
          <w:szCs w:val="24"/>
        </w:rPr>
        <w:t>. таблицу).</w:t>
      </w:r>
    </w:p>
    <w:p w:rsidR="008F37B6" w:rsidRDefault="008F37B6" w:rsidP="008F37B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7B6" w:rsidRPr="008F37B6" w:rsidRDefault="008F37B6" w:rsidP="008F37B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014"/>
        <w:gridCol w:w="2615"/>
        <w:gridCol w:w="2656"/>
      </w:tblGrid>
      <w:tr w:rsidR="001E5446" w:rsidRPr="008F37B6" w:rsidTr="008F37B6">
        <w:trPr>
          <w:trHeight w:val="517"/>
        </w:trPr>
        <w:tc>
          <w:tcPr>
            <w:tcW w:w="3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E5446" w:rsidRPr="005836E0" w:rsidRDefault="001E5446" w:rsidP="005836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6E0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Концентрация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5446" w:rsidRPr="005836E0" w:rsidRDefault="001E5446" w:rsidP="005836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6E0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Концентрация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5446" w:rsidRPr="005836E0" w:rsidRDefault="001E5446" w:rsidP="005836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6E0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Концентрация</w:t>
            </w:r>
          </w:p>
        </w:tc>
      </w:tr>
      <w:tr w:rsidR="001E5446" w:rsidRPr="008F37B6" w:rsidTr="008F37B6">
        <w:trPr>
          <w:trHeight w:val="277"/>
        </w:trPr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E5446" w:rsidRPr="005836E0" w:rsidRDefault="001E5446" w:rsidP="005836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6E0">
              <w:rPr>
                <w:rFonts w:ascii="Times New Roman" w:eastAsia="Times New Roman" w:hAnsi="Times New Roman" w:cs="Times New Roman"/>
                <w:sz w:val="20"/>
                <w:szCs w:val="20"/>
              </w:rPr>
              <w:t>диоксида серы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5446" w:rsidRPr="005836E0" w:rsidRDefault="001E5446" w:rsidP="005836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6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раствора </w:t>
            </w:r>
            <w:proofErr w:type="spellStart"/>
            <w:r w:rsidRPr="005836E0">
              <w:rPr>
                <w:rFonts w:ascii="Times New Roman" w:eastAsia="Times New Roman" w:hAnsi="Times New Roman" w:cs="Times New Roman"/>
                <w:sz w:val="20"/>
                <w:szCs w:val="20"/>
              </w:rPr>
              <w:t>иода</w:t>
            </w:r>
            <w:proofErr w:type="spellEnd"/>
            <w:r w:rsidRPr="005836E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5446" w:rsidRPr="005836E0" w:rsidRDefault="001E5446" w:rsidP="005836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6E0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раствора тиосульфата</w:t>
            </w:r>
          </w:p>
        </w:tc>
      </w:tr>
      <w:tr w:rsidR="001E5446" w:rsidRPr="008F37B6" w:rsidTr="008F37B6">
        <w:trPr>
          <w:trHeight w:val="388"/>
        </w:trPr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46" w:rsidRPr="005836E0" w:rsidRDefault="001E5446" w:rsidP="005836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6E0">
              <w:rPr>
                <w:rFonts w:ascii="Times New Roman" w:eastAsia="Times New Roman" w:hAnsi="Times New Roman" w:cs="Times New Roman"/>
                <w:sz w:val="20"/>
                <w:szCs w:val="20"/>
              </w:rPr>
              <w:t>в газе, мг/м '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46" w:rsidRPr="005836E0" w:rsidRDefault="001E5446" w:rsidP="005836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6E0">
              <w:rPr>
                <w:rFonts w:ascii="Times New Roman" w:eastAsia="Times New Roman" w:hAnsi="Times New Roman" w:cs="Times New Roman"/>
                <w:sz w:val="20"/>
                <w:szCs w:val="20"/>
              </w:rPr>
              <w:t>моль/</w:t>
            </w:r>
            <w:proofErr w:type="gramStart"/>
            <w:r w:rsidRPr="005836E0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5446" w:rsidRPr="005836E0" w:rsidRDefault="001E5446" w:rsidP="005836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6E0">
              <w:rPr>
                <w:rFonts w:ascii="Times New Roman" w:eastAsia="Times New Roman" w:hAnsi="Times New Roman" w:cs="Times New Roman"/>
                <w:sz w:val="20"/>
                <w:szCs w:val="20"/>
              </w:rPr>
              <w:t>натрия, моль/</w:t>
            </w:r>
            <w:proofErr w:type="gramStart"/>
            <w:r w:rsidRPr="005836E0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</w:p>
        </w:tc>
      </w:tr>
      <w:tr w:rsidR="001E5446" w:rsidRPr="008F37B6" w:rsidTr="008F37B6">
        <w:trPr>
          <w:trHeight w:val="646"/>
        </w:trPr>
        <w:tc>
          <w:tcPr>
            <w:tcW w:w="3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E5446" w:rsidRPr="005836E0" w:rsidRDefault="001E5446" w:rsidP="005836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6E0">
              <w:rPr>
                <w:rFonts w:ascii="Times New Roman" w:eastAsia="Times New Roman" w:hAnsi="Times New Roman" w:cs="Times New Roman"/>
                <w:sz w:val="20"/>
                <w:szCs w:val="20"/>
              </w:rPr>
              <w:t>3 000—10 000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5446" w:rsidRPr="005836E0" w:rsidRDefault="001E5446" w:rsidP="005836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6E0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5446" w:rsidRPr="005836E0" w:rsidRDefault="001E5446" w:rsidP="005836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6E0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1E5446" w:rsidRPr="008F37B6" w:rsidTr="008F37B6">
        <w:trPr>
          <w:trHeight w:val="332"/>
        </w:trPr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E5446" w:rsidRPr="005836E0" w:rsidRDefault="001E5446" w:rsidP="005836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6E0">
              <w:rPr>
                <w:rFonts w:ascii="Times New Roman" w:eastAsia="Times New Roman" w:hAnsi="Times New Roman" w:cs="Times New Roman"/>
                <w:sz w:val="20"/>
                <w:szCs w:val="20"/>
              </w:rPr>
              <w:t>10 000— 20 000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5446" w:rsidRPr="005836E0" w:rsidRDefault="001E5446" w:rsidP="005836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6E0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5446" w:rsidRPr="005836E0" w:rsidRDefault="001E5446" w:rsidP="005836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6E0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</w:tr>
      <w:tr w:rsidR="001E5446" w:rsidRPr="008F37B6" w:rsidTr="008F37B6">
        <w:trPr>
          <w:trHeight w:val="747"/>
        </w:trPr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E5446" w:rsidRPr="005836E0" w:rsidRDefault="001E5446" w:rsidP="005836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6E0">
              <w:rPr>
                <w:rFonts w:ascii="Times New Roman" w:eastAsia="Times New Roman" w:hAnsi="Times New Roman" w:cs="Times New Roman"/>
                <w:sz w:val="20"/>
                <w:szCs w:val="20"/>
              </w:rPr>
              <w:t>20 000— 30 000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5446" w:rsidRPr="005836E0" w:rsidRDefault="001E5446" w:rsidP="005836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6E0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5446" w:rsidRPr="005836E0" w:rsidRDefault="001E5446" w:rsidP="005836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6E0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</w:tbl>
    <w:p w:rsidR="008F37B6" w:rsidRDefault="008F37B6" w:rsidP="008F37B6">
      <w:pPr>
        <w:spacing w:after="0" w:line="0" w:lineRule="atLeas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F37B6" w:rsidRDefault="008F37B6" w:rsidP="008F37B6">
      <w:pPr>
        <w:spacing w:after="0" w:line="0" w:lineRule="atLeas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F37B6" w:rsidRDefault="008F37B6" w:rsidP="008F37B6">
      <w:pPr>
        <w:spacing w:after="0" w:line="0" w:lineRule="atLeas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F37B6" w:rsidRDefault="008F37B6" w:rsidP="008F37B6">
      <w:pPr>
        <w:spacing w:after="0" w:line="0" w:lineRule="atLeas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E5446" w:rsidRPr="004623B6" w:rsidRDefault="001E5446" w:rsidP="008F37B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3B6">
        <w:rPr>
          <w:rFonts w:ascii="Times New Roman" w:eastAsia="Times New Roman" w:hAnsi="Times New Roman" w:cs="Times New Roman"/>
          <w:sz w:val="24"/>
          <w:szCs w:val="24"/>
        </w:rPr>
        <w:t xml:space="preserve">Исходными растворами являются стандартные растворы </w:t>
      </w:r>
      <w:proofErr w:type="spellStart"/>
      <w:r w:rsidRPr="004623B6">
        <w:rPr>
          <w:rFonts w:ascii="Times New Roman" w:eastAsia="Times New Roman" w:hAnsi="Times New Roman" w:cs="Times New Roman"/>
          <w:sz w:val="24"/>
          <w:szCs w:val="24"/>
        </w:rPr>
        <w:t>иода</w:t>
      </w:r>
      <w:proofErr w:type="spellEnd"/>
      <w:r w:rsidRPr="004623B6">
        <w:rPr>
          <w:rFonts w:ascii="Times New Roman" w:eastAsia="Times New Roman" w:hAnsi="Times New Roman" w:cs="Times New Roman"/>
          <w:sz w:val="24"/>
          <w:szCs w:val="24"/>
        </w:rPr>
        <w:t xml:space="preserve"> и тиосуль</w:t>
      </w:r>
      <w:r w:rsidRPr="004623B6">
        <w:rPr>
          <w:rFonts w:ascii="Times New Roman" w:eastAsia="Times New Roman" w:hAnsi="Times New Roman" w:cs="Times New Roman"/>
          <w:sz w:val="24"/>
          <w:szCs w:val="24"/>
        </w:rPr>
        <w:softHyphen/>
        <w:t>фата концентрацией 0,1 моль/</w:t>
      </w:r>
      <w:proofErr w:type="gramStart"/>
      <w:r w:rsidRPr="004623B6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4623B6">
        <w:rPr>
          <w:rFonts w:ascii="Times New Roman" w:eastAsia="Times New Roman" w:hAnsi="Times New Roman" w:cs="Times New Roman"/>
          <w:sz w:val="24"/>
          <w:szCs w:val="24"/>
        </w:rPr>
        <w:t xml:space="preserve">, приготавливаемые из </w:t>
      </w:r>
      <w:proofErr w:type="spellStart"/>
      <w:r w:rsidRPr="004623B6">
        <w:rPr>
          <w:rFonts w:ascii="Times New Roman" w:eastAsia="Times New Roman" w:hAnsi="Times New Roman" w:cs="Times New Roman"/>
          <w:sz w:val="24"/>
          <w:szCs w:val="24"/>
        </w:rPr>
        <w:t>фиксаналов</w:t>
      </w:r>
      <w:proofErr w:type="spellEnd"/>
      <w:r w:rsidRPr="004623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5446" w:rsidRPr="004623B6" w:rsidRDefault="001E5446" w:rsidP="008F37B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3B6">
        <w:rPr>
          <w:rFonts w:ascii="Times New Roman" w:eastAsia="Times New Roman" w:hAnsi="Times New Roman" w:cs="Times New Roman"/>
          <w:sz w:val="24"/>
          <w:szCs w:val="24"/>
        </w:rPr>
        <w:t xml:space="preserve">Стандартный раствор </w:t>
      </w:r>
      <w:proofErr w:type="spellStart"/>
      <w:r w:rsidRPr="004623B6">
        <w:rPr>
          <w:rFonts w:ascii="Times New Roman" w:eastAsia="Times New Roman" w:hAnsi="Times New Roman" w:cs="Times New Roman"/>
          <w:sz w:val="24"/>
          <w:szCs w:val="24"/>
        </w:rPr>
        <w:t>серноватистокислого</w:t>
      </w:r>
      <w:proofErr w:type="spellEnd"/>
      <w:r w:rsidRPr="004623B6">
        <w:rPr>
          <w:rFonts w:ascii="Times New Roman" w:eastAsia="Times New Roman" w:hAnsi="Times New Roman" w:cs="Times New Roman"/>
          <w:sz w:val="24"/>
          <w:szCs w:val="24"/>
        </w:rPr>
        <w:t xml:space="preserve"> натрия для защиты от ди</w:t>
      </w:r>
      <w:r w:rsidRPr="004623B6">
        <w:rPr>
          <w:rFonts w:ascii="Times New Roman" w:eastAsia="Times New Roman" w:hAnsi="Times New Roman" w:cs="Times New Roman"/>
          <w:sz w:val="24"/>
          <w:szCs w:val="24"/>
        </w:rPr>
        <w:softHyphen/>
        <w:t>оксида углерода рекомендуется хранить в темной склянке с пробкой, снаб</w:t>
      </w:r>
      <w:r w:rsidRPr="004623B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женной хлоркальциевой трубкой, заполненной </w:t>
      </w:r>
      <w:proofErr w:type="spellStart"/>
      <w:r w:rsidRPr="004623B6">
        <w:rPr>
          <w:rFonts w:ascii="Times New Roman" w:eastAsia="Times New Roman" w:hAnsi="Times New Roman" w:cs="Times New Roman"/>
          <w:sz w:val="24"/>
          <w:szCs w:val="24"/>
        </w:rPr>
        <w:t>аскаритом</w:t>
      </w:r>
      <w:proofErr w:type="spellEnd"/>
      <w:r w:rsidRPr="004623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5446" w:rsidRPr="004623B6" w:rsidRDefault="001E5446" w:rsidP="008F37B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3B6">
        <w:rPr>
          <w:rFonts w:ascii="Times New Roman" w:eastAsia="Times New Roman" w:hAnsi="Times New Roman" w:cs="Times New Roman"/>
          <w:sz w:val="24"/>
          <w:szCs w:val="24"/>
        </w:rPr>
        <w:t xml:space="preserve">При правильном приготовлении и хорошем хранении титр раствора </w:t>
      </w:r>
      <w:proofErr w:type="spellStart"/>
      <w:r w:rsidRPr="004623B6">
        <w:rPr>
          <w:rFonts w:ascii="Times New Roman" w:eastAsia="Times New Roman" w:hAnsi="Times New Roman" w:cs="Times New Roman"/>
          <w:sz w:val="24"/>
          <w:szCs w:val="24"/>
        </w:rPr>
        <w:t>сер</w:t>
      </w:r>
      <w:r w:rsidRPr="004623B6">
        <w:rPr>
          <w:rFonts w:ascii="Times New Roman" w:eastAsia="Times New Roman" w:hAnsi="Times New Roman" w:cs="Times New Roman"/>
          <w:sz w:val="24"/>
          <w:szCs w:val="24"/>
        </w:rPr>
        <w:softHyphen/>
        <w:t>новатистокислого</w:t>
      </w:r>
      <w:proofErr w:type="spellEnd"/>
      <w:r w:rsidRPr="004623B6">
        <w:rPr>
          <w:rFonts w:ascii="Times New Roman" w:eastAsia="Times New Roman" w:hAnsi="Times New Roman" w:cs="Times New Roman"/>
          <w:sz w:val="24"/>
          <w:szCs w:val="24"/>
        </w:rPr>
        <w:t xml:space="preserve"> натрия не изменяется в течение 2—3 мес.</w:t>
      </w:r>
    </w:p>
    <w:p w:rsidR="001E5446" w:rsidRDefault="004A378B" w:rsidP="004A378B">
      <w:pPr>
        <w:tabs>
          <w:tab w:val="left" w:pos="1291"/>
        </w:tabs>
        <w:spacing w:after="0" w:line="0" w:lineRule="atLeast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80C3B" w:rsidRPr="00933E2E" w:rsidRDefault="00780C3B" w:rsidP="00CD6279">
      <w:pPr>
        <w:pStyle w:val="2"/>
        <w:shd w:val="clear" w:color="auto" w:fill="auto"/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933E2E">
        <w:rPr>
          <w:rFonts w:ascii="Times New Roman" w:hAnsi="Times New Roman" w:cs="Times New Roman"/>
          <w:sz w:val="24"/>
          <w:szCs w:val="24"/>
        </w:rPr>
        <w:t xml:space="preserve">Концентрация раствора </w:t>
      </w:r>
      <w:proofErr w:type="spellStart"/>
      <w:r w:rsidRPr="00933E2E">
        <w:rPr>
          <w:rFonts w:ascii="Times New Roman" w:hAnsi="Times New Roman" w:cs="Times New Roman"/>
          <w:sz w:val="24"/>
          <w:szCs w:val="24"/>
        </w:rPr>
        <w:t>иода</w:t>
      </w:r>
      <w:proofErr w:type="spellEnd"/>
      <w:r w:rsidRPr="00933E2E">
        <w:rPr>
          <w:rFonts w:ascii="Times New Roman" w:hAnsi="Times New Roman" w:cs="Times New Roman"/>
          <w:sz w:val="24"/>
          <w:szCs w:val="24"/>
        </w:rPr>
        <w:t xml:space="preserve"> может изменяться вследствие летучести </w:t>
      </w:r>
      <w:proofErr w:type="spellStart"/>
      <w:r w:rsidRPr="00933E2E">
        <w:rPr>
          <w:rFonts w:ascii="Times New Roman" w:hAnsi="Times New Roman" w:cs="Times New Roman"/>
          <w:sz w:val="24"/>
          <w:szCs w:val="24"/>
        </w:rPr>
        <w:t>иода</w:t>
      </w:r>
      <w:proofErr w:type="spellEnd"/>
      <w:r w:rsidRPr="00933E2E">
        <w:rPr>
          <w:rFonts w:ascii="Times New Roman" w:hAnsi="Times New Roman" w:cs="Times New Roman"/>
          <w:sz w:val="24"/>
          <w:szCs w:val="24"/>
        </w:rPr>
        <w:t xml:space="preserve">, поэтому раствор необходимо хранить в сосудах с плотно пришлифованными стеклянными пробками. Раствор </w:t>
      </w:r>
      <w:proofErr w:type="spellStart"/>
      <w:r w:rsidRPr="00933E2E">
        <w:rPr>
          <w:rFonts w:ascii="Times New Roman" w:hAnsi="Times New Roman" w:cs="Times New Roman"/>
          <w:sz w:val="24"/>
          <w:szCs w:val="24"/>
        </w:rPr>
        <w:t>иода</w:t>
      </w:r>
      <w:proofErr w:type="spellEnd"/>
      <w:r w:rsidRPr="00933E2E">
        <w:rPr>
          <w:rFonts w:ascii="Times New Roman" w:hAnsi="Times New Roman" w:cs="Times New Roman"/>
          <w:sz w:val="24"/>
          <w:szCs w:val="24"/>
        </w:rPr>
        <w:t xml:space="preserve"> хранят в темной склянке.</w:t>
      </w:r>
    </w:p>
    <w:p w:rsidR="00CD6279" w:rsidRDefault="00CD6279" w:rsidP="0089652D">
      <w:pPr>
        <w:pStyle w:val="21"/>
        <w:shd w:val="clear" w:color="auto" w:fill="auto"/>
        <w:spacing w:before="0" w:after="0" w:line="0" w:lineRule="atLeast"/>
        <w:rPr>
          <w:sz w:val="24"/>
          <w:szCs w:val="24"/>
        </w:rPr>
      </w:pPr>
    </w:p>
    <w:p w:rsidR="00780C3B" w:rsidRPr="00CD6279" w:rsidRDefault="00780C3B" w:rsidP="0089652D">
      <w:pPr>
        <w:pStyle w:val="21"/>
        <w:shd w:val="clear" w:color="auto" w:fill="auto"/>
        <w:spacing w:before="0" w:after="0" w:line="0" w:lineRule="atLeast"/>
        <w:rPr>
          <w:i/>
          <w:sz w:val="24"/>
          <w:szCs w:val="24"/>
        </w:rPr>
      </w:pPr>
      <w:r w:rsidRPr="00CD6279">
        <w:rPr>
          <w:i/>
          <w:sz w:val="24"/>
          <w:szCs w:val="24"/>
        </w:rPr>
        <w:t xml:space="preserve">Определение количества </w:t>
      </w:r>
      <w:proofErr w:type="spellStart"/>
      <w:r w:rsidRPr="00CD6279">
        <w:rPr>
          <w:i/>
          <w:sz w:val="24"/>
          <w:szCs w:val="24"/>
        </w:rPr>
        <w:t>серноватистокислого</w:t>
      </w:r>
      <w:proofErr w:type="spellEnd"/>
      <w:r w:rsidRPr="00CD6279">
        <w:rPr>
          <w:i/>
          <w:sz w:val="24"/>
          <w:szCs w:val="24"/>
        </w:rPr>
        <w:t xml:space="preserve"> натрия, необходимого для тит</w:t>
      </w:r>
      <w:r w:rsidRPr="00CD6279">
        <w:rPr>
          <w:i/>
          <w:sz w:val="24"/>
          <w:szCs w:val="24"/>
        </w:rPr>
        <w:softHyphen/>
        <w:t xml:space="preserve">рования 20 мл раствора </w:t>
      </w:r>
      <w:r w:rsidR="00CD6279" w:rsidRPr="00CD6279">
        <w:rPr>
          <w:i/>
          <w:sz w:val="24"/>
          <w:szCs w:val="24"/>
        </w:rPr>
        <w:t>й</w:t>
      </w:r>
      <w:r w:rsidRPr="00CD6279">
        <w:rPr>
          <w:i/>
          <w:sz w:val="24"/>
          <w:szCs w:val="24"/>
        </w:rPr>
        <w:t>ода</w:t>
      </w:r>
    </w:p>
    <w:p w:rsidR="00CD6279" w:rsidRPr="00933E2E" w:rsidRDefault="00CD6279" w:rsidP="0089652D">
      <w:pPr>
        <w:pStyle w:val="21"/>
        <w:shd w:val="clear" w:color="auto" w:fill="auto"/>
        <w:spacing w:before="0" w:after="0" w:line="0" w:lineRule="atLeast"/>
        <w:rPr>
          <w:sz w:val="24"/>
          <w:szCs w:val="24"/>
        </w:rPr>
      </w:pPr>
    </w:p>
    <w:p w:rsidR="00780C3B" w:rsidRPr="00933E2E" w:rsidRDefault="00780C3B" w:rsidP="004D1950">
      <w:pPr>
        <w:pStyle w:val="2"/>
        <w:shd w:val="clear" w:color="auto" w:fill="auto"/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933E2E">
        <w:rPr>
          <w:rFonts w:ascii="Times New Roman" w:hAnsi="Times New Roman" w:cs="Times New Roman"/>
          <w:sz w:val="24"/>
          <w:szCs w:val="24"/>
        </w:rPr>
        <w:t xml:space="preserve">В коническую колбу заливают 20 мл стандартного раствора </w:t>
      </w:r>
      <w:proofErr w:type="spellStart"/>
      <w:r w:rsidRPr="00933E2E">
        <w:rPr>
          <w:rFonts w:ascii="Times New Roman" w:hAnsi="Times New Roman" w:cs="Times New Roman"/>
          <w:sz w:val="24"/>
          <w:szCs w:val="24"/>
        </w:rPr>
        <w:t>иода</w:t>
      </w:r>
      <w:proofErr w:type="spellEnd"/>
      <w:r w:rsidRPr="00933E2E">
        <w:rPr>
          <w:rFonts w:ascii="Times New Roman" w:hAnsi="Times New Roman" w:cs="Times New Roman"/>
          <w:sz w:val="24"/>
          <w:szCs w:val="24"/>
        </w:rPr>
        <w:t xml:space="preserve"> и тит</w:t>
      </w:r>
      <w:r w:rsidRPr="00933E2E">
        <w:rPr>
          <w:rFonts w:ascii="Times New Roman" w:hAnsi="Times New Roman" w:cs="Times New Roman"/>
          <w:sz w:val="24"/>
          <w:szCs w:val="24"/>
        </w:rPr>
        <w:softHyphen/>
        <w:t xml:space="preserve">руют стандартным раствором </w:t>
      </w:r>
      <w:proofErr w:type="spellStart"/>
      <w:r w:rsidRPr="00933E2E">
        <w:rPr>
          <w:rFonts w:ascii="Times New Roman" w:hAnsi="Times New Roman" w:cs="Times New Roman"/>
          <w:sz w:val="24"/>
          <w:szCs w:val="24"/>
        </w:rPr>
        <w:t>серноватистокислого</w:t>
      </w:r>
      <w:proofErr w:type="spellEnd"/>
      <w:r w:rsidRPr="00933E2E">
        <w:rPr>
          <w:rFonts w:ascii="Times New Roman" w:hAnsi="Times New Roman" w:cs="Times New Roman"/>
          <w:sz w:val="24"/>
          <w:szCs w:val="24"/>
        </w:rPr>
        <w:t xml:space="preserve"> натрия до появления соломенно-желтой окраски, затем добавляют 1—2 мл крахмала и продолжают титрование до обесцвечивания раствора.</w:t>
      </w:r>
    </w:p>
    <w:p w:rsidR="004D1950" w:rsidRDefault="004D1950" w:rsidP="0089652D">
      <w:pPr>
        <w:pStyle w:val="21"/>
        <w:shd w:val="clear" w:color="auto" w:fill="auto"/>
        <w:spacing w:before="0" w:after="0" w:line="0" w:lineRule="atLeast"/>
        <w:rPr>
          <w:sz w:val="24"/>
          <w:szCs w:val="24"/>
        </w:rPr>
      </w:pPr>
    </w:p>
    <w:p w:rsidR="00780C3B" w:rsidRPr="004D1950" w:rsidRDefault="00780C3B" w:rsidP="0089652D">
      <w:pPr>
        <w:pStyle w:val="21"/>
        <w:shd w:val="clear" w:color="auto" w:fill="auto"/>
        <w:spacing w:before="0" w:after="0" w:line="0" w:lineRule="atLeast"/>
        <w:rPr>
          <w:i/>
          <w:sz w:val="24"/>
          <w:szCs w:val="24"/>
        </w:rPr>
      </w:pPr>
      <w:r w:rsidRPr="004D1950">
        <w:rPr>
          <w:i/>
          <w:sz w:val="24"/>
          <w:szCs w:val="24"/>
        </w:rPr>
        <w:t>Подготовка прибора</w:t>
      </w:r>
    </w:p>
    <w:p w:rsidR="004D1950" w:rsidRPr="00933E2E" w:rsidRDefault="004D1950" w:rsidP="0089652D">
      <w:pPr>
        <w:pStyle w:val="21"/>
        <w:shd w:val="clear" w:color="auto" w:fill="auto"/>
        <w:spacing w:before="0" w:after="0" w:line="0" w:lineRule="atLeast"/>
        <w:rPr>
          <w:sz w:val="24"/>
          <w:szCs w:val="24"/>
        </w:rPr>
      </w:pPr>
    </w:p>
    <w:p w:rsidR="00780C3B" w:rsidRPr="00933E2E" w:rsidRDefault="00780C3B" w:rsidP="004D1950">
      <w:pPr>
        <w:pStyle w:val="2"/>
        <w:shd w:val="clear" w:color="auto" w:fill="auto"/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933E2E">
        <w:rPr>
          <w:rFonts w:ascii="Times New Roman" w:hAnsi="Times New Roman" w:cs="Times New Roman"/>
          <w:sz w:val="24"/>
          <w:szCs w:val="24"/>
        </w:rPr>
        <w:t xml:space="preserve">Собирают прибор, показанный на рис. 2.1. Прибор состоит из </w:t>
      </w:r>
      <w:proofErr w:type="spellStart"/>
      <w:r w:rsidRPr="00933E2E">
        <w:rPr>
          <w:rFonts w:ascii="Times New Roman" w:hAnsi="Times New Roman" w:cs="Times New Roman"/>
          <w:sz w:val="24"/>
          <w:szCs w:val="24"/>
        </w:rPr>
        <w:t>пробоо</w:t>
      </w:r>
      <w:proofErr w:type="gramStart"/>
      <w:r w:rsidRPr="00933E2E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933E2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33E2E">
        <w:rPr>
          <w:rFonts w:ascii="Times New Roman" w:hAnsi="Times New Roman" w:cs="Times New Roman"/>
          <w:sz w:val="24"/>
          <w:szCs w:val="24"/>
        </w:rPr>
        <w:t xml:space="preserve"> борной трубки /, в которую помещен тампон из асбеста для улавливания пыли; крана 2; трех склянок для промывания газа</w:t>
      </w:r>
      <w:r w:rsidRPr="00933E2E">
        <w:rPr>
          <w:rStyle w:val="a4"/>
          <w:rFonts w:ascii="Times New Roman" w:hAnsi="Times New Roman" w:cs="Times New Roman"/>
          <w:sz w:val="24"/>
          <w:szCs w:val="24"/>
        </w:rPr>
        <w:t xml:space="preserve"> 3, 4,</w:t>
      </w:r>
      <w:r w:rsidRPr="00933E2E">
        <w:rPr>
          <w:rFonts w:ascii="Times New Roman" w:hAnsi="Times New Roman" w:cs="Times New Roman"/>
          <w:sz w:val="24"/>
          <w:szCs w:val="24"/>
        </w:rPr>
        <w:t xml:space="preserve"> 5; </w:t>
      </w:r>
      <w:proofErr w:type="spellStart"/>
      <w:r w:rsidRPr="00933E2E">
        <w:rPr>
          <w:rFonts w:ascii="Times New Roman" w:hAnsi="Times New Roman" w:cs="Times New Roman"/>
          <w:sz w:val="24"/>
          <w:szCs w:val="24"/>
        </w:rPr>
        <w:t>электроаспиратора</w:t>
      </w:r>
      <w:proofErr w:type="spellEnd"/>
      <w:r w:rsidRPr="00933E2E">
        <w:rPr>
          <w:rStyle w:val="a4"/>
          <w:rFonts w:ascii="Times New Roman" w:hAnsi="Times New Roman" w:cs="Times New Roman"/>
          <w:sz w:val="24"/>
          <w:szCs w:val="24"/>
        </w:rPr>
        <w:t xml:space="preserve"> 6 </w:t>
      </w:r>
      <w:r w:rsidRPr="00933E2E">
        <w:rPr>
          <w:rFonts w:ascii="Times New Roman" w:hAnsi="Times New Roman" w:cs="Times New Roman"/>
          <w:sz w:val="24"/>
          <w:szCs w:val="24"/>
        </w:rPr>
        <w:t xml:space="preserve">или водяного аспиратора; </w:t>
      </w:r>
      <w:r w:rsidRPr="00933E2E">
        <w:rPr>
          <w:rFonts w:ascii="Times New Roman" w:hAnsi="Times New Roman" w:cs="Times New Roman"/>
          <w:sz w:val="24"/>
          <w:szCs w:val="24"/>
        </w:rPr>
        <w:lastRenderedPageBreak/>
        <w:t>термометра 7 с баллончиком</w:t>
      </w:r>
      <w:r w:rsidRPr="00933E2E">
        <w:rPr>
          <w:rStyle w:val="75pt"/>
          <w:rFonts w:ascii="Times New Roman" w:hAnsi="Times New Roman" w:cs="Times New Roman"/>
          <w:sz w:val="24"/>
          <w:szCs w:val="24"/>
        </w:rPr>
        <w:t xml:space="preserve"> 8</w:t>
      </w:r>
      <w:r w:rsidRPr="00933E2E">
        <w:rPr>
          <w:rFonts w:ascii="Times New Roman" w:hAnsi="Times New Roman" w:cs="Times New Roman"/>
          <w:sz w:val="24"/>
          <w:szCs w:val="24"/>
        </w:rPr>
        <w:t xml:space="preserve"> для измерения тем</w:t>
      </w:r>
      <w:r w:rsidRPr="00933E2E">
        <w:rPr>
          <w:rFonts w:ascii="Times New Roman" w:hAnsi="Times New Roman" w:cs="Times New Roman"/>
          <w:sz w:val="24"/>
          <w:szCs w:val="24"/>
        </w:rPr>
        <w:softHyphen/>
        <w:t>пературы газа, отбираемого на анализ; манометра</w:t>
      </w:r>
      <w:r w:rsidRPr="00933E2E">
        <w:rPr>
          <w:rStyle w:val="a4"/>
          <w:rFonts w:ascii="Times New Roman" w:hAnsi="Times New Roman" w:cs="Times New Roman"/>
          <w:sz w:val="24"/>
          <w:szCs w:val="24"/>
        </w:rPr>
        <w:t xml:space="preserve"> 9</w:t>
      </w:r>
      <w:r w:rsidRPr="00933E2E">
        <w:rPr>
          <w:rFonts w:ascii="Times New Roman" w:hAnsi="Times New Roman" w:cs="Times New Roman"/>
          <w:sz w:val="24"/>
          <w:szCs w:val="24"/>
        </w:rPr>
        <w:t xml:space="preserve"> для измерения </w:t>
      </w:r>
      <w:proofErr w:type="spellStart"/>
      <w:r w:rsidRPr="00933E2E">
        <w:rPr>
          <w:rFonts w:ascii="Times New Roman" w:hAnsi="Times New Roman" w:cs="Times New Roman"/>
          <w:sz w:val="24"/>
          <w:szCs w:val="24"/>
        </w:rPr>
        <w:t>разре</w:t>
      </w:r>
      <w:proofErr w:type="spellEnd"/>
      <w:r w:rsidRPr="00933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E2E">
        <w:rPr>
          <w:rFonts w:ascii="Times New Roman" w:hAnsi="Times New Roman" w:cs="Times New Roman"/>
          <w:sz w:val="24"/>
          <w:szCs w:val="24"/>
        </w:rPr>
        <w:t>жения</w:t>
      </w:r>
      <w:proofErr w:type="spellEnd"/>
      <w:r w:rsidRPr="00933E2E">
        <w:rPr>
          <w:rFonts w:ascii="Times New Roman" w:hAnsi="Times New Roman" w:cs="Times New Roman"/>
          <w:sz w:val="24"/>
          <w:szCs w:val="24"/>
        </w:rPr>
        <w:t xml:space="preserve"> в процессе отбора. Соединение частей прибора резиновыми шлан</w:t>
      </w:r>
      <w:r w:rsidRPr="00933E2E">
        <w:rPr>
          <w:rFonts w:ascii="Times New Roman" w:hAnsi="Times New Roman" w:cs="Times New Roman"/>
          <w:sz w:val="24"/>
          <w:szCs w:val="24"/>
        </w:rPr>
        <w:softHyphen/>
        <w:t>гами должно быть сведено к минимуму и производиться встык.</w:t>
      </w:r>
    </w:p>
    <w:p w:rsidR="00780C3B" w:rsidRPr="00933E2E" w:rsidRDefault="00780C3B" w:rsidP="004D1950">
      <w:pPr>
        <w:pStyle w:val="2"/>
        <w:shd w:val="clear" w:color="auto" w:fill="auto"/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933E2E">
        <w:rPr>
          <w:rFonts w:ascii="Times New Roman" w:hAnsi="Times New Roman" w:cs="Times New Roman"/>
          <w:sz w:val="24"/>
          <w:szCs w:val="24"/>
        </w:rPr>
        <w:t>Перед началом анализа проверяют герметичность прибора. Закрывают кран</w:t>
      </w:r>
      <w:r w:rsidRPr="00933E2E">
        <w:rPr>
          <w:rStyle w:val="75pt"/>
          <w:rFonts w:ascii="Times New Roman" w:hAnsi="Times New Roman" w:cs="Times New Roman"/>
          <w:sz w:val="24"/>
          <w:szCs w:val="24"/>
        </w:rPr>
        <w:t xml:space="preserve"> 2</w:t>
      </w:r>
      <w:r w:rsidRPr="00933E2E">
        <w:rPr>
          <w:rFonts w:ascii="Times New Roman" w:hAnsi="Times New Roman" w:cs="Times New Roman"/>
          <w:sz w:val="24"/>
          <w:szCs w:val="24"/>
        </w:rPr>
        <w:t xml:space="preserve"> так, чтобы в прибор не поступал газ, включают </w:t>
      </w:r>
      <w:proofErr w:type="spellStart"/>
      <w:r w:rsidRPr="00933E2E">
        <w:rPr>
          <w:rFonts w:ascii="Times New Roman" w:hAnsi="Times New Roman" w:cs="Times New Roman"/>
          <w:sz w:val="24"/>
          <w:szCs w:val="24"/>
        </w:rPr>
        <w:t>электроаспиратор</w:t>
      </w:r>
      <w:proofErr w:type="spellEnd"/>
      <w:r w:rsidRPr="00933E2E">
        <w:rPr>
          <w:rFonts w:ascii="Times New Roman" w:hAnsi="Times New Roman" w:cs="Times New Roman"/>
          <w:sz w:val="24"/>
          <w:szCs w:val="24"/>
        </w:rPr>
        <w:t>, устанавливают расход 0,25—0,5 дм</w:t>
      </w:r>
      <w:r w:rsidRPr="00933E2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33E2E">
        <w:rPr>
          <w:rFonts w:ascii="Times New Roman" w:hAnsi="Times New Roman" w:cs="Times New Roman"/>
          <w:sz w:val="24"/>
          <w:szCs w:val="24"/>
        </w:rPr>
        <w:t xml:space="preserve">/мин, и если в течение 3 мин поплавок реометра </w:t>
      </w:r>
      <w:proofErr w:type="spellStart"/>
      <w:r w:rsidRPr="00933E2E">
        <w:rPr>
          <w:rFonts w:ascii="Times New Roman" w:hAnsi="Times New Roman" w:cs="Times New Roman"/>
          <w:sz w:val="24"/>
          <w:szCs w:val="24"/>
        </w:rPr>
        <w:t>электроаспиратора</w:t>
      </w:r>
      <w:proofErr w:type="spellEnd"/>
      <w:r w:rsidRPr="00933E2E">
        <w:rPr>
          <w:rFonts w:ascii="Times New Roman" w:hAnsi="Times New Roman" w:cs="Times New Roman"/>
          <w:sz w:val="24"/>
          <w:szCs w:val="24"/>
        </w:rPr>
        <w:t xml:space="preserve"> упадет на дно, прибор считается герметичным.</w:t>
      </w:r>
    </w:p>
    <w:p w:rsidR="00780C3B" w:rsidRPr="00933E2E" w:rsidRDefault="00780C3B" w:rsidP="004D1950">
      <w:pPr>
        <w:pStyle w:val="2"/>
        <w:shd w:val="clear" w:color="auto" w:fill="auto"/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933E2E">
        <w:rPr>
          <w:rFonts w:ascii="Times New Roman" w:hAnsi="Times New Roman" w:cs="Times New Roman"/>
          <w:sz w:val="24"/>
          <w:szCs w:val="24"/>
        </w:rPr>
        <w:t>На газоходе просверливают отверстие диаметром 20—30 мм и приваривают к газоходу с наружной стороны штуцер высотой 30—40 мм.</w:t>
      </w:r>
    </w:p>
    <w:p w:rsidR="004D1950" w:rsidRDefault="004D1950" w:rsidP="0089652D">
      <w:pPr>
        <w:pStyle w:val="21"/>
        <w:shd w:val="clear" w:color="auto" w:fill="auto"/>
        <w:spacing w:before="0" w:after="0" w:line="0" w:lineRule="atLeast"/>
        <w:rPr>
          <w:sz w:val="24"/>
          <w:szCs w:val="24"/>
        </w:rPr>
      </w:pPr>
    </w:p>
    <w:p w:rsidR="00780C3B" w:rsidRPr="004A378B" w:rsidRDefault="00780C3B" w:rsidP="0089652D">
      <w:pPr>
        <w:pStyle w:val="21"/>
        <w:shd w:val="clear" w:color="auto" w:fill="auto"/>
        <w:spacing w:before="0" w:after="0" w:line="0" w:lineRule="atLeast"/>
        <w:rPr>
          <w:i/>
          <w:sz w:val="24"/>
          <w:szCs w:val="24"/>
        </w:rPr>
      </w:pPr>
      <w:r w:rsidRPr="004A378B">
        <w:rPr>
          <w:i/>
          <w:sz w:val="24"/>
          <w:szCs w:val="24"/>
        </w:rPr>
        <w:t>Отбор проб</w:t>
      </w:r>
    </w:p>
    <w:p w:rsidR="004A378B" w:rsidRPr="00933E2E" w:rsidRDefault="004A378B" w:rsidP="0089652D">
      <w:pPr>
        <w:pStyle w:val="21"/>
        <w:shd w:val="clear" w:color="auto" w:fill="auto"/>
        <w:spacing w:before="0" w:after="0" w:line="0" w:lineRule="atLeast"/>
        <w:rPr>
          <w:sz w:val="24"/>
          <w:szCs w:val="24"/>
        </w:rPr>
      </w:pPr>
    </w:p>
    <w:p w:rsidR="00780C3B" w:rsidRDefault="00780C3B" w:rsidP="004A378B">
      <w:pPr>
        <w:pStyle w:val="2"/>
        <w:shd w:val="clear" w:color="auto" w:fill="auto"/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933E2E">
        <w:rPr>
          <w:rFonts w:ascii="Times New Roman" w:hAnsi="Times New Roman" w:cs="Times New Roman"/>
          <w:sz w:val="24"/>
          <w:szCs w:val="24"/>
        </w:rPr>
        <w:t>Пробоотборную</w:t>
      </w:r>
      <w:proofErr w:type="spellEnd"/>
      <w:r w:rsidRPr="00933E2E">
        <w:rPr>
          <w:rFonts w:ascii="Times New Roman" w:hAnsi="Times New Roman" w:cs="Times New Roman"/>
          <w:sz w:val="24"/>
          <w:szCs w:val="24"/>
        </w:rPr>
        <w:t xml:space="preserve"> трубку вставляют в газоход через штуцер с резиновой или асбестовой пробкой на 1/3 длины газохода. Прибор для отбора проб</w:t>
      </w:r>
    </w:p>
    <w:p w:rsidR="004A378B" w:rsidRDefault="004A378B" w:rsidP="004A378B">
      <w:pPr>
        <w:pStyle w:val="2"/>
        <w:shd w:val="clear" w:color="auto" w:fill="auto"/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4A378B" w:rsidRDefault="004A378B" w:rsidP="004A378B">
      <w:pPr>
        <w:pStyle w:val="2"/>
        <w:shd w:val="clear" w:color="auto" w:fill="auto"/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4A378B" w:rsidRPr="00933E2E" w:rsidRDefault="004A378B" w:rsidP="004A378B">
      <w:pPr>
        <w:pStyle w:val="2"/>
        <w:shd w:val="clear" w:color="auto" w:fill="auto"/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780C3B" w:rsidRDefault="00780C3B" w:rsidP="00780C3B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3855720" cy="2070100"/>
            <wp:effectExtent l="19050" t="0" r="0" b="0"/>
            <wp:docPr id="1" name="Рисунок 1" descr="C:\WINDOWS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BE4" w:rsidRDefault="001D3BE4" w:rsidP="001D3BE4">
      <w:pPr>
        <w:rPr>
          <w:lang w:val="en-US"/>
        </w:rPr>
      </w:pPr>
    </w:p>
    <w:p w:rsidR="00780C3B" w:rsidRPr="001D3BE4" w:rsidRDefault="00780C3B" w:rsidP="001D3BE4">
      <w:pPr>
        <w:rPr>
          <w:sz w:val="2"/>
          <w:szCs w:val="2"/>
        </w:rPr>
      </w:pPr>
      <w:r w:rsidRPr="008468EA">
        <w:rPr>
          <w:rFonts w:ascii="Times New Roman" w:eastAsia="Times New Roman" w:hAnsi="Times New Roman" w:cs="Times New Roman"/>
          <w:sz w:val="24"/>
          <w:szCs w:val="24"/>
        </w:rPr>
        <w:t>газа присоединяют через кран</w:t>
      </w:r>
      <w:r w:rsidRPr="008468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</w:t>
      </w:r>
      <w:r w:rsidRPr="008468EA">
        <w:rPr>
          <w:rFonts w:ascii="Times New Roman" w:eastAsia="Times New Roman" w:hAnsi="Times New Roman" w:cs="Times New Roman"/>
          <w:sz w:val="24"/>
          <w:szCs w:val="24"/>
        </w:rPr>
        <w:t xml:space="preserve"> резиновым шлангом встык к концу </w:t>
      </w:r>
      <w:proofErr w:type="spellStart"/>
      <w:r w:rsidRPr="008468EA">
        <w:rPr>
          <w:rFonts w:ascii="Times New Roman" w:eastAsia="Times New Roman" w:hAnsi="Times New Roman" w:cs="Times New Roman"/>
          <w:sz w:val="24"/>
          <w:szCs w:val="24"/>
        </w:rPr>
        <w:t>пробоо</w:t>
      </w:r>
      <w:proofErr w:type="gramStart"/>
      <w:r w:rsidRPr="008468EA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 w:rsidRPr="008468E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8468EA">
        <w:rPr>
          <w:rFonts w:ascii="Times New Roman" w:eastAsia="Times New Roman" w:hAnsi="Times New Roman" w:cs="Times New Roman"/>
          <w:sz w:val="24"/>
          <w:szCs w:val="24"/>
        </w:rPr>
        <w:t xml:space="preserve"> борной трубки, выходящей из газохода.</w:t>
      </w:r>
    </w:p>
    <w:p w:rsidR="00780C3B" w:rsidRPr="008468EA" w:rsidRDefault="00780C3B" w:rsidP="008468E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8EA">
        <w:rPr>
          <w:rFonts w:ascii="Times New Roman" w:eastAsia="Times New Roman" w:hAnsi="Times New Roman" w:cs="Times New Roman"/>
          <w:sz w:val="24"/>
          <w:szCs w:val="24"/>
        </w:rPr>
        <w:t xml:space="preserve">При отборе запыленного газа в </w:t>
      </w:r>
      <w:proofErr w:type="spellStart"/>
      <w:r w:rsidRPr="008468EA">
        <w:rPr>
          <w:rFonts w:ascii="Times New Roman" w:eastAsia="Times New Roman" w:hAnsi="Times New Roman" w:cs="Times New Roman"/>
          <w:sz w:val="24"/>
          <w:szCs w:val="24"/>
        </w:rPr>
        <w:t>пробоотборную</w:t>
      </w:r>
      <w:proofErr w:type="spellEnd"/>
      <w:r w:rsidRPr="008468EA">
        <w:rPr>
          <w:rFonts w:ascii="Times New Roman" w:eastAsia="Times New Roman" w:hAnsi="Times New Roman" w:cs="Times New Roman"/>
          <w:sz w:val="24"/>
          <w:szCs w:val="24"/>
        </w:rPr>
        <w:t xml:space="preserve"> трубку помещают фильтр из асбестового волокна.</w:t>
      </w:r>
    </w:p>
    <w:p w:rsidR="00780C3B" w:rsidRPr="008468EA" w:rsidRDefault="00780C3B" w:rsidP="008468E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8EA">
        <w:rPr>
          <w:rFonts w:ascii="Times New Roman" w:eastAsia="Times New Roman" w:hAnsi="Times New Roman" w:cs="Times New Roman"/>
          <w:sz w:val="24"/>
          <w:szCs w:val="24"/>
        </w:rPr>
        <w:t>Перед началом анализа трубку / промывают анализируемым газом. Для этого отключают краном</w:t>
      </w:r>
      <w:r w:rsidRPr="008468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</w:t>
      </w:r>
      <w:r w:rsidRPr="008468EA">
        <w:rPr>
          <w:rFonts w:ascii="Times New Roman" w:eastAsia="Times New Roman" w:hAnsi="Times New Roman" w:cs="Times New Roman"/>
          <w:sz w:val="24"/>
          <w:szCs w:val="24"/>
        </w:rPr>
        <w:t xml:space="preserve"> поглотительные сосуды</w:t>
      </w:r>
      <w:r w:rsidRPr="008468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3, 4,</w:t>
      </w:r>
      <w:r w:rsidRPr="008468EA">
        <w:rPr>
          <w:rFonts w:ascii="Times New Roman" w:eastAsia="Times New Roman" w:hAnsi="Times New Roman" w:cs="Times New Roman"/>
          <w:sz w:val="24"/>
          <w:szCs w:val="24"/>
        </w:rPr>
        <w:t xml:space="preserve"> 5; </w:t>
      </w:r>
      <w:proofErr w:type="spellStart"/>
      <w:r w:rsidRPr="008468EA">
        <w:rPr>
          <w:rFonts w:ascii="Times New Roman" w:eastAsia="Times New Roman" w:hAnsi="Times New Roman" w:cs="Times New Roman"/>
          <w:sz w:val="24"/>
          <w:szCs w:val="24"/>
        </w:rPr>
        <w:t>электроас</w:t>
      </w:r>
      <w:r w:rsidRPr="008468EA">
        <w:rPr>
          <w:rFonts w:ascii="Times New Roman" w:eastAsia="Times New Roman" w:hAnsi="Times New Roman" w:cs="Times New Roman"/>
          <w:sz w:val="24"/>
          <w:szCs w:val="24"/>
        </w:rPr>
        <w:softHyphen/>
        <w:t>пиратор</w:t>
      </w:r>
      <w:proofErr w:type="spellEnd"/>
      <w:r w:rsidRPr="008468EA">
        <w:rPr>
          <w:rFonts w:ascii="Times New Roman" w:eastAsia="Times New Roman" w:hAnsi="Times New Roman" w:cs="Times New Roman"/>
          <w:sz w:val="24"/>
          <w:szCs w:val="24"/>
        </w:rPr>
        <w:t xml:space="preserve"> подключают непосредственно к крану</w:t>
      </w:r>
      <w:r w:rsidRPr="008468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2,</w:t>
      </w:r>
      <w:r w:rsidRPr="008468EA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 расход газа 0,25—0,5 дм</w:t>
      </w:r>
      <w:r w:rsidRPr="008468E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8468EA">
        <w:rPr>
          <w:rFonts w:ascii="Times New Roman" w:eastAsia="Times New Roman" w:hAnsi="Times New Roman" w:cs="Times New Roman"/>
          <w:sz w:val="24"/>
          <w:szCs w:val="24"/>
        </w:rPr>
        <w:t xml:space="preserve">/мин, пропускают газ в течение 2—3 мин, после чего выключают </w:t>
      </w:r>
      <w:proofErr w:type="spellStart"/>
      <w:r w:rsidRPr="008468EA">
        <w:rPr>
          <w:rFonts w:ascii="Times New Roman" w:eastAsia="Times New Roman" w:hAnsi="Times New Roman" w:cs="Times New Roman"/>
          <w:sz w:val="24"/>
          <w:szCs w:val="24"/>
        </w:rPr>
        <w:t>электроаспиратор</w:t>
      </w:r>
      <w:proofErr w:type="spellEnd"/>
      <w:r w:rsidRPr="008468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0C3B" w:rsidRPr="008468EA" w:rsidRDefault="00780C3B" w:rsidP="008468E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8EA">
        <w:rPr>
          <w:rFonts w:ascii="Times New Roman" w:eastAsia="Times New Roman" w:hAnsi="Times New Roman" w:cs="Times New Roman"/>
          <w:sz w:val="24"/>
          <w:szCs w:val="24"/>
        </w:rPr>
        <w:t>В поглотительные склянки</w:t>
      </w:r>
      <w:r w:rsidRPr="008468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3</w:t>
      </w:r>
      <w:r w:rsidRPr="008468E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8468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4</w:t>
      </w:r>
      <w:r w:rsidRPr="008468EA">
        <w:rPr>
          <w:rFonts w:ascii="Times New Roman" w:eastAsia="Times New Roman" w:hAnsi="Times New Roman" w:cs="Times New Roman"/>
          <w:sz w:val="24"/>
          <w:szCs w:val="24"/>
        </w:rPr>
        <w:t xml:space="preserve"> заливают по 10 мл раствора </w:t>
      </w:r>
      <w:proofErr w:type="spellStart"/>
      <w:r w:rsidRPr="008468EA">
        <w:rPr>
          <w:rFonts w:ascii="Times New Roman" w:eastAsia="Times New Roman" w:hAnsi="Times New Roman" w:cs="Times New Roman"/>
          <w:sz w:val="24"/>
          <w:szCs w:val="24"/>
        </w:rPr>
        <w:t>иода</w:t>
      </w:r>
      <w:proofErr w:type="spellEnd"/>
      <w:r w:rsidRPr="008468EA">
        <w:rPr>
          <w:rFonts w:ascii="Times New Roman" w:eastAsia="Times New Roman" w:hAnsi="Times New Roman" w:cs="Times New Roman"/>
          <w:sz w:val="24"/>
          <w:szCs w:val="24"/>
        </w:rPr>
        <w:t>, а в по</w:t>
      </w:r>
      <w:r w:rsidRPr="008468E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глотительную склянку 5—5 мл раствора </w:t>
      </w:r>
      <w:proofErr w:type="spellStart"/>
      <w:r w:rsidRPr="008468EA">
        <w:rPr>
          <w:rFonts w:ascii="Times New Roman" w:eastAsia="Times New Roman" w:hAnsi="Times New Roman" w:cs="Times New Roman"/>
          <w:sz w:val="24"/>
          <w:szCs w:val="24"/>
        </w:rPr>
        <w:t>серноватистокислого</w:t>
      </w:r>
      <w:proofErr w:type="spellEnd"/>
      <w:r w:rsidRPr="008468EA">
        <w:rPr>
          <w:rFonts w:ascii="Times New Roman" w:eastAsia="Times New Roman" w:hAnsi="Times New Roman" w:cs="Times New Roman"/>
          <w:sz w:val="24"/>
          <w:szCs w:val="24"/>
        </w:rPr>
        <w:t xml:space="preserve"> натрия.</w:t>
      </w:r>
    </w:p>
    <w:p w:rsidR="00780C3B" w:rsidRPr="008468EA" w:rsidRDefault="00780C3B" w:rsidP="008468E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8EA">
        <w:rPr>
          <w:rFonts w:ascii="Times New Roman" w:eastAsia="Times New Roman" w:hAnsi="Times New Roman" w:cs="Times New Roman"/>
          <w:sz w:val="24"/>
          <w:szCs w:val="24"/>
        </w:rPr>
        <w:t>Открывают кран</w:t>
      </w:r>
      <w:r w:rsidRPr="008468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2.</w:t>
      </w:r>
      <w:r w:rsidRPr="008468EA">
        <w:rPr>
          <w:rFonts w:ascii="Times New Roman" w:eastAsia="Times New Roman" w:hAnsi="Times New Roman" w:cs="Times New Roman"/>
          <w:sz w:val="24"/>
          <w:szCs w:val="24"/>
        </w:rPr>
        <w:t xml:space="preserve"> отмечают время по секундомеру и одновременно начинают пропускать газ через склянки для промывания газов с расходом 0,5—1 дм</w:t>
      </w:r>
      <w:r w:rsidRPr="008468E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8468EA">
        <w:rPr>
          <w:rFonts w:ascii="Times New Roman" w:eastAsia="Times New Roman" w:hAnsi="Times New Roman" w:cs="Times New Roman"/>
          <w:sz w:val="24"/>
          <w:szCs w:val="24"/>
        </w:rPr>
        <w:t xml:space="preserve">/мин. Газ пропускают 15—20 мин, т. е. до тех пор, пока раствор </w:t>
      </w:r>
      <w:proofErr w:type="spellStart"/>
      <w:r w:rsidRPr="008468EA">
        <w:rPr>
          <w:rFonts w:ascii="Times New Roman" w:eastAsia="Times New Roman" w:hAnsi="Times New Roman" w:cs="Times New Roman"/>
          <w:sz w:val="24"/>
          <w:szCs w:val="24"/>
        </w:rPr>
        <w:t>иода</w:t>
      </w:r>
      <w:proofErr w:type="spellEnd"/>
      <w:r w:rsidRPr="008468EA">
        <w:rPr>
          <w:rFonts w:ascii="Times New Roman" w:eastAsia="Times New Roman" w:hAnsi="Times New Roman" w:cs="Times New Roman"/>
          <w:sz w:val="24"/>
          <w:szCs w:val="24"/>
        </w:rPr>
        <w:t xml:space="preserve"> в поглотительной склянке 3 не станет светло-желтым. В этот момент оста</w:t>
      </w:r>
      <w:r w:rsidRPr="008468E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навливают секундомер и одновременно выключают </w:t>
      </w:r>
      <w:proofErr w:type="spellStart"/>
      <w:r w:rsidRPr="008468EA">
        <w:rPr>
          <w:rFonts w:ascii="Times New Roman" w:eastAsia="Times New Roman" w:hAnsi="Times New Roman" w:cs="Times New Roman"/>
          <w:sz w:val="24"/>
          <w:szCs w:val="24"/>
        </w:rPr>
        <w:t>электроаспиратор</w:t>
      </w:r>
      <w:proofErr w:type="spellEnd"/>
      <w:r w:rsidRPr="008468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0C3B" w:rsidRDefault="00780C3B" w:rsidP="00C022E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8EA">
        <w:rPr>
          <w:rFonts w:ascii="Times New Roman" w:eastAsia="Times New Roman" w:hAnsi="Times New Roman" w:cs="Times New Roman"/>
          <w:sz w:val="24"/>
          <w:szCs w:val="24"/>
        </w:rPr>
        <w:t>Количество пропущенного газа определяют по формуле</w:t>
      </w:r>
    </w:p>
    <w:p w:rsidR="00C022EC" w:rsidRPr="008468EA" w:rsidRDefault="00C022EC" w:rsidP="00C022E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C3B" w:rsidRDefault="001A335F" w:rsidP="00C022EC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E80231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     </w:t>
      </w:r>
      <w:r w:rsidR="00780C3B" w:rsidRPr="008468E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V</w:t>
      </w:r>
      <w:r w:rsidR="00780C3B" w:rsidRPr="008468E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=</w:t>
      </w:r>
      <w:proofErr w:type="spellStart"/>
      <w:r w:rsidR="00780C3B" w:rsidRPr="008468E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Tw</w:t>
      </w:r>
      <w:proofErr w:type="spellEnd"/>
      <w:r w:rsidR="00780C3B" w:rsidRPr="008468E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,</w:t>
      </w:r>
      <w:r w:rsidRPr="00E80231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                 </w:t>
      </w:r>
      <w:r w:rsidRPr="001A335F">
        <w:rPr>
          <w:rFonts w:ascii="Times New Roman" w:eastAsia="MS Mincho" w:hAnsi="Times New Roman" w:cs="Times New Roman"/>
          <w:bCs/>
          <w:sz w:val="24"/>
          <w:szCs w:val="24"/>
        </w:rPr>
        <w:t xml:space="preserve"> (3)</w:t>
      </w:r>
    </w:p>
    <w:p w:rsidR="00C022EC" w:rsidRPr="008468EA" w:rsidRDefault="00C022EC" w:rsidP="00C022E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22EC" w:rsidRDefault="00C022EC" w:rsidP="008468E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780C3B" w:rsidRPr="008468EA"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80C3B" w:rsidRPr="008468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</w:t>
      </w:r>
      <w:r w:rsidR="00780C3B" w:rsidRPr="008468EA">
        <w:rPr>
          <w:rFonts w:ascii="Times New Roman" w:eastAsia="Times New Roman" w:hAnsi="Times New Roman" w:cs="Times New Roman"/>
          <w:sz w:val="24"/>
          <w:szCs w:val="24"/>
        </w:rPr>
        <w:t xml:space="preserve"> — объем пропущенного газа, дм</w:t>
      </w:r>
      <w:r w:rsidR="00780C3B" w:rsidRPr="008468E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780C3B" w:rsidRPr="008468EA">
        <w:rPr>
          <w:rFonts w:ascii="Times New Roman" w:eastAsia="Times New Roman" w:hAnsi="Times New Roman" w:cs="Times New Roman"/>
          <w:sz w:val="24"/>
          <w:szCs w:val="24"/>
        </w:rPr>
        <w:t>;</w:t>
      </w:r>
      <w:r w:rsidR="00780C3B" w:rsidRPr="008468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</w:t>
      </w:r>
      <w:r w:rsidR="00780C3B" w:rsidRPr="008468EA">
        <w:rPr>
          <w:rFonts w:ascii="Times New Roman" w:eastAsia="Times New Roman" w:hAnsi="Times New Roman" w:cs="Times New Roman"/>
          <w:sz w:val="24"/>
          <w:szCs w:val="24"/>
        </w:rPr>
        <w:t xml:space="preserve"> — время пропускания газа, мин;</w:t>
      </w:r>
    </w:p>
    <w:p w:rsidR="00780C3B" w:rsidRPr="008468EA" w:rsidRDefault="00780C3B" w:rsidP="008468E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468E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w</w:t>
      </w:r>
      <w:proofErr w:type="gramEnd"/>
      <w:r w:rsidRPr="008468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468EA">
        <w:rPr>
          <w:rFonts w:ascii="Times New Roman" w:eastAsia="Times New Roman" w:hAnsi="Times New Roman" w:cs="Times New Roman"/>
          <w:sz w:val="24"/>
          <w:szCs w:val="24"/>
        </w:rPr>
        <w:t>— расход газа, дм</w:t>
      </w:r>
      <w:r w:rsidRPr="008468E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8468EA">
        <w:rPr>
          <w:rFonts w:ascii="Times New Roman" w:eastAsia="Times New Roman" w:hAnsi="Times New Roman" w:cs="Times New Roman"/>
          <w:sz w:val="24"/>
          <w:szCs w:val="24"/>
        </w:rPr>
        <w:t>/мин.</w:t>
      </w:r>
    </w:p>
    <w:p w:rsidR="00C022EC" w:rsidRDefault="00C022EC" w:rsidP="008468EA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80C3B" w:rsidRDefault="00780C3B" w:rsidP="008468EA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468EA">
        <w:rPr>
          <w:rFonts w:ascii="Times New Roman" w:eastAsia="Times New Roman" w:hAnsi="Times New Roman" w:cs="Times New Roman"/>
          <w:i/>
          <w:iCs/>
          <w:sz w:val="24"/>
          <w:szCs w:val="24"/>
        </w:rPr>
        <w:t>Анализ проб</w:t>
      </w:r>
    </w:p>
    <w:p w:rsidR="00C022EC" w:rsidRPr="008468EA" w:rsidRDefault="00C022EC" w:rsidP="008468E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C3B" w:rsidRPr="008468EA" w:rsidRDefault="00780C3B" w:rsidP="00C022E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8EA">
        <w:rPr>
          <w:rFonts w:ascii="Times New Roman" w:eastAsia="Times New Roman" w:hAnsi="Times New Roman" w:cs="Times New Roman"/>
          <w:sz w:val="24"/>
          <w:szCs w:val="24"/>
        </w:rPr>
        <w:t>Отсоединяют поглотительные сосуды и переносят в лабораторию. Сли</w:t>
      </w:r>
      <w:r w:rsidRPr="008468EA">
        <w:rPr>
          <w:rFonts w:ascii="Times New Roman" w:eastAsia="Times New Roman" w:hAnsi="Times New Roman" w:cs="Times New Roman"/>
          <w:sz w:val="24"/>
          <w:szCs w:val="24"/>
        </w:rPr>
        <w:softHyphen/>
        <w:t>вают содержимое сосудов в коническую колбу, тщательно промыв неболь</w:t>
      </w:r>
      <w:r w:rsidRPr="008468EA">
        <w:rPr>
          <w:rFonts w:ascii="Times New Roman" w:eastAsia="Times New Roman" w:hAnsi="Times New Roman" w:cs="Times New Roman"/>
          <w:sz w:val="24"/>
          <w:szCs w:val="24"/>
        </w:rPr>
        <w:softHyphen/>
        <w:t>шим количеством дистиллированной воды склянки для промывания газов. Дистиллированную воду после промывания также сливают в коническую колбу. Отобранная проба не должна храниться более 1 ч.</w:t>
      </w:r>
    </w:p>
    <w:p w:rsidR="00780C3B" w:rsidRPr="008468EA" w:rsidRDefault="00780C3B" w:rsidP="00C022E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8EA">
        <w:rPr>
          <w:rFonts w:ascii="Times New Roman" w:eastAsia="Times New Roman" w:hAnsi="Times New Roman" w:cs="Times New Roman"/>
          <w:sz w:val="24"/>
          <w:szCs w:val="24"/>
        </w:rPr>
        <w:t xml:space="preserve">Полученный раствор титруют раствором </w:t>
      </w:r>
      <w:proofErr w:type="spellStart"/>
      <w:r w:rsidRPr="008468EA">
        <w:rPr>
          <w:rFonts w:ascii="Times New Roman" w:eastAsia="Times New Roman" w:hAnsi="Times New Roman" w:cs="Times New Roman"/>
          <w:sz w:val="24"/>
          <w:szCs w:val="24"/>
        </w:rPr>
        <w:t>серноватистокислого</w:t>
      </w:r>
      <w:proofErr w:type="spellEnd"/>
      <w:r w:rsidRPr="008468EA">
        <w:rPr>
          <w:rFonts w:ascii="Times New Roman" w:eastAsia="Times New Roman" w:hAnsi="Times New Roman" w:cs="Times New Roman"/>
          <w:sz w:val="24"/>
          <w:szCs w:val="24"/>
        </w:rPr>
        <w:t xml:space="preserve"> натрия соответствующей концентрации до появления бледно-желтой окраски, затем добавляют 3—4 капли крахмала и продолжают титрование до обесцвечивания раствора.</w:t>
      </w:r>
    </w:p>
    <w:p w:rsidR="00780C3B" w:rsidRDefault="00780C3B" w:rsidP="00C022E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8EA">
        <w:rPr>
          <w:rFonts w:ascii="Times New Roman" w:eastAsia="Times New Roman" w:hAnsi="Times New Roman" w:cs="Times New Roman"/>
          <w:sz w:val="24"/>
          <w:szCs w:val="24"/>
        </w:rPr>
        <w:t>Концентрацию диоксида серы в газе (мг/м</w:t>
      </w:r>
      <w:r w:rsidRPr="008468E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8468EA">
        <w:rPr>
          <w:rFonts w:ascii="Times New Roman" w:eastAsia="Times New Roman" w:hAnsi="Times New Roman" w:cs="Times New Roman"/>
          <w:sz w:val="24"/>
          <w:szCs w:val="24"/>
        </w:rPr>
        <w:t>) вычисляют по формуле</w:t>
      </w:r>
    </w:p>
    <w:p w:rsidR="00C022EC" w:rsidRPr="008468EA" w:rsidRDefault="00C022EC" w:rsidP="00C022E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35F" w:rsidRPr="001A335F" w:rsidRDefault="001A335F" w:rsidP="001A335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023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</w:t>
      </w:r>
      <w:r w:rsidR="00C022EC" w:rsidRPr="00C022E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C022EC" w:rsidRPr="00C022E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SO</w:t>
      </w:r>
      <w:r w:rsidR="00C022EC" w:rsidRPr="001A335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C022EC" w:rsidRPr="001A335F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C022EC" w:rsidRPr="00C02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0C3B" w:rsidRPr="00C022EC">
        <w:rPr>
          <w:rFonts w:ascii="Times New Roman" w:eastAsia="Times New Roman" w:hAnsi="Times New Roman" w:cs="Times New Roman"/>
          <w:sz w:val="24"/>
          <w:szCs w:val="24"/>
          <w:u w:val="single"/>
        </w:rPr>
        <w:t>32</w:t>
      </w:r>
      <w:r w:rsidR="00C022EC" w:rsidRPr="00C022E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/>
        </w:rPr>
        <w:t>b</w:t>
      </w:r>
      <w:r w:rsidR="00780C3B" w:rsidRPr="00C022E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(а </w:t>
      </w:r>
      <w:proofErr w:type="gramStart"/>
      <w:r w:rsidR="00780C3B" w:rsidRPr="00C022E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—а</w:t>
      </w:r>
      <w:proofErr w:type="gramEnd"/>
      <w:r w:rsidR="00C022EC" w:rsidRPr="001A33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bscript"/>
        </w:rPr>
        <w:t xml:space="preserve">1 </w:t>
      </w:r>
      <w:r w:rsidR="00780C3B" w:rsidRPr="00C022E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—</w:t>
      </w:r>
      <w:r w:rsidR="00780C3B" w:rsidRPr="00C022E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5)</w:t>
      </w:r>
      <w:r w:rsidRPr="001A33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023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8468EA">
        <w:rPr>
          <w:rFonts w:ascii="Times New Roman" w:eastAsia="Times New Roman" w:hAnsi="Times New Roman" w:cs="Times New Roman"/>
          <w:sz w:val="24"/>
          <w:szCs w:val="24"/>
        </w:rPr>
        <w:t>(4)</w:t>
      </w:r>
    </w:p>
    <w:p w:rsidR="001A335F" w:rsidRPr="00C022EC" w:rsidRDefault="001A335F" w:rsidP="001A335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22EC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V</w:t>
      </w:r>
      <w:r w:rsidRPr="00C022E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o</w:t>
      </w:r>
      <w:proofErr w:type="gramEnd"/>
    </w:p>
    <w:p w:rsidR="00780C3B" w:rsidRPr="00C022EC" w:rsidRDefault="00780C3B" w:rsidP="001A335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0C3B" w:rsidRPr="008468EA" w:rsidRDefault="00780C3B" w:rsidP="008468E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8EA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1A335F">
        <w:rPr>
          <w:rFonts w:ascii="Times New Roman" w:eastAsia="Times New Roman" w:hAnsi="Times New Roman" w:cs="Times New Roman"/>
          <w:i/>
          <w:sz w:val="24"/>
          <w:szCs w:val="24"/>
        </w:rPr>
        <w:t xml:space="preserve">а </w:t>
      </w:r>
      <w:r w:rsidRPr="008468EA">
        <w:rPr>
          <w:rFonts w:ascii="Times New Roman" w:eastAsia="Times New Roman" w:hAnsi="Times New Roman" w:cs="Times New Roman"/>
          <w:sz w:val="24"/>
          <w:szCs w:val="24"/>
        </w:rPr>
        <w:t xml:space="preserve">— объем раствора </w:t>
      </w:r>
      <w:proofErr w:type="spellStart"/>
      <w:r w:rsidRPr="008468EA">
        <w:rPr>
          <w:rFonts w:ascii="Times New Roman" w:eastAsia="Times New Roman" w:hAnsi="Times New Roman" w:cs="Times New Roman"/>
          <w:sz w:val="24"/>
          <w:szCs w:val="24"/>
        </w:rPr>
        <w:t>серноватистокислого</w:t>
      </w:r>
      <w:proofErr w:type="spellEnd"/>
      <w:r w:rsidRPr="008468EA">
        <w:rPr>
          <w:rFonts w:ascii="Times New Roman" w:eastAsia="Times New Roman" w:hAnsi="Times New Roman" w:cs="Times New Roman"/>
          <w:sz w:val="24"/>
          <w:szCs w:val="24"/>
        </w:rPr>
        <w:t xml:space="preserve"> натрия, необходимый для титро</w:t>
      </w:r>
      <w:r w:rsidRPr="008468E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вания исходного количества </w:t>
      </w:r>
      <w:proofErr w:type="spellStart"/>
      <w:r w:rsidRPr="008468EA">
        <w:rPr>
          <w:rFonts w:ascii="Times New Roman" w:eastAsia="Times New Roman" w:hAnsi="Times New Roman" w:cs="Times New Roman"/>
          <w:sz w:val="24"/>
          <w:szCs w:val="24"/>
        </w:rPr>
        <w:t>иода</w:t>
      </w:r>
      <w:proofErr w:type="spellEnd"/>
      <w:r w:rsidRPr="008468EA">
        <w:rPr>
          <w:rFonts w:ascii="Times New Roman" w:eastAsia="Times New Roman" w:hAnsi="Times New Roman" w:cs="Times New Roman"/>
          <w:sz w:val="24"/>
          <w:szCs w:val="24"/>
        </w:rPr>
        <w:t xml:space="preserve">, залитого в склянки для промывания газов, мл; </w:t>
      </w:r>
      <w:r w:rsidRPr="001A335F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1A335F" w:rsidRPr="001A335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A335F" w:rsidRPr="001A335F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="001A335F" w:rsidRPr="001A335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8EA">
        <w:rPr>
          <w:rFonts w:ascii="Times New Roman" w:eastAsia="Times New Roman" w:hAnsi="Times New Roman" w:cs="Times New Roman"/>
          <w:sz w:val="24"/>
          <w:szCs w:val="24"/>
        </w:rPr>
        <w:t xml:space="preserve">— объем раствора </w:t>
      </w:r>
      <w:proofErr w:type="spellStart"/>
      <w:r w:rsidRPr="008468EA">
        <w:rPr>
          <w:rFonts w:ascii="Times New Roman" w:eastAsia="Times New Roman" w:hAnsi="Times New Roman" w:cs="Times New Roman"/>
          <w:sz w:val="24"/>
          <w:szCs w:val="24"/>
        </w:rPr>
        <w:t>серноватистокислого</w:t>
      </w:r>
      <w:proofErr w:type="spellEnd"/>
      <w:r w:rsidRPr="008468EA">
        <w:rPr>
          <w:rFonts w:ascii="Times New Roman" w:eastAsia="Times New Roman" w:hAnsi="Times New Roman" w:cs="Times New Roman"/>
          <w:sz w:val="24"/>
          <w:szCs w:val="24"/>
        </w:rPr>
        <w:t xml:space="preserve"> натрия, необходимый для титро</w:t>
      </w:r>
      <w:r w:rsidRPr="008468E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вания остаточного количества </w:t>
      </w:r>
      <w:proofErr w:type="spellStart"/>
      <w:r w:rsidRPr="008468EA">
        <w:rPr>
          <w:rFonts w:ascii="Times New Roman" w:eastAsia="Times New Roman" w:hAnsi="Times New Roman" w:cs="Times New Roman"/>
          <w:sz w:val="24"/>
          <w:szCs w:val="24"/>
        </w:rPr>
        <w:t>иода</w:t>
      </w:r>
      <w:proofErr w:type="spellEnd"/>
      <w:r w:rsidRPr="008468EA">
        <w:rPr>
          <w:rFonts w:ascii="Times New Roman" w:eastAsia="Times New Roman" w:hAnsi="Times New Roman" w:cs="Times New Roman"/>
          <w:sz w:val="24"/>
          <w:szCs w:val="24"/>
        </w:rPr>
        <w:t xml:space="preserve"> после поглощения диоксида серы, мл; </w:t>
      </w:r>
      <w:r w:rsidR="001A335F" w:rsidRPr="001A335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8468EA">
        <w:rPr>
          <w:rFonts w:ascii="Times New Roman" w:eastAsia="Times New Roman" w:hAnsi="Times New Roman" w:cs="Times New Roman"/>
          <w:sz w:val="24"/>
          <w:szCs w:val="24"/>
        </w:rPr>
        <w:t xml:space="preserve"> — содержание </w:t>
      </w:r>
      <w:proofErr w:type="spellStart"/>
      <w:r w:rsidRPr="008468EA">
        <w:rPr>
          <w:rFonts w:ascii="Times New Roman" w:eastAsia="Times New Roman" w:hAnsi="Times New Roman" w:cs="Times New Roman"/>
          <w:sz w:val="24"/>
          <w:szCs w:val="24"/>
        </w:rPr>
        <w:t>серноватистокислого</w:t>
      </w:r>
      <w:proofErr w:type="spellEnd"/>
      <w:r w:rsidRPr="008468EA">
        <w:rPr>
          <w:rFonts w:ascii="Times New Roman" w:eastAsia="Times New Roman" w:hAnsi="Times New Roman" w:cs="Times New Roman"/>
          <w:sz w:val="24"/>
          <w:szCs w:val="24"/>
        </w:rPr>
        <w:t xml:space="preserve"> натрия в стандартном растворе</w:t>
      </w:r>
      <w:proofErr w:type="gramStart"/>
      <w:r w:rsidRPr="008468E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8468EA">
        <w:rPr>
          <w:rFonts w:ascii="Times New Roman" w:eastAsia="Times New Roman" w:hAnsi="Times New Roman" w:cs="Times New Roman"/>
          <w:sz w:val="24"/>
          <w:szCs w:val="24"/>
        </w:rPr>
        <w:t>(в зави</w:t>
      </w:r>
      <w:r w:rsidRPr="008468E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симости от концентрации диоксида серы в газе составляет 0,02; 0,05 или 0,1 моль/л); 32 — молярная масса эквивалента диоксида серы, </w:t>
      </w:r>
      <w:proofErr w:type="gramStart"/>
      <w:r w:rsidRPr="008468E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8468EA">
        <w:rPr>
          <w:rFonts w:ascii="Times New Roman" w:eastAsia="Times New Roman" w:hAnsi="Times New Roman" w:cs="Times New Roman"/>
          <w:sz w:val="24"/>
          <w:szCs w:val="24"/>
        </w:rPr>
        <w:t xml:space="preserve">/моль. </w:t>
      </w:r>
      <w:proofErr w:type="gramStart"/>
      <w:r w:rsidRPr="001A335F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V</w:t>
      </w:r>
      <w:r w:rsidRPr="001A335F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en-US"/>
        </w:rPr>
        <w:t>o</w:t>
      </w:r>
      <w:proofErr w:type="gramEnd"/>
      <w:r w:rsidRPr="008468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468EA">
        <w:rPr>
          <w:rFonts w:ascii="Times New Roman" w:eastAsia="Times New Roman" w:hAnsi="Times New Roman" w:cs="Times New Roman"/>
          <w:sz w:val="24"/>
          <w:szCs w:val="24"/>
        </w:rPr>
        <w:t>— объем газа, отобранного на анализ, приведенный к нормальным усло</w:t>
      </w:r>
      <w:r w:rsidRPr="008468EA">
        <w:rPr>
          <w:rFonts w:ascii="Times New Roman" w:eastAsia="Times New Roman" w:hAnsi="Times New Roman" w:cs="Times New Roman"/>
          <w:sz w:val="24"/>
          <w:szCs w:val="24"/>
        </w:rPr>
        <w:softHyphen/>
        <w:t>виям (/ = 0°С, давление 101,325 Па):</w:t>
      </w:r>
    </w:p>
    <w:p w:rsidR="00780C3B" w:rsidRPr="008468EA" w:rsidRDefault="001A335F" w:rsidP="008468E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46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335F" w:rsidRPr="00E80231" w:rsidRDefault="001A335F" w:rsidP="001A335F">
      <w:pPr>
        <w:tabs>
          <w:tab w:val="left" w:pos="1291"/>
        </w:tabs>
        <w:spacing w:after="0" w:line="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</w:pPr>
    </w:p>
    <w:p w:rsidR="001A335F" w:rsidRPr="00E80231" w:rsidRDefault="001A335F" w:rsidP="001A335F">
      <w:pPr>
        <w:tabs>
          <w:tab w:val="left" w:pos="1291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68E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V</w:t>
      </w:r>
      <w:r w:rsidRPr="001A335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n-US"/>
        </w:rPr>
        <w:t>0</w:t>
      </w:r>
      <w:r w:rsidRPr="001A335F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proofErr w:type="gramStart"/>
      <w:r w:rsidRPr="001A335F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=  </w:t>
      </w:r>
      <w:r w:rsidR="00780C3B" w:rsidRPr="001A33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  <w:t>273</w:t>
      </w:r>
      <w:r w:rsidR="00780C3B" w:rsidRPr="008468E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>V</w:t>
      </w:r>
      <w:proofErr w:type="gramEnd"/>
      <w:r w:rsidR="00780C3B" w:rsidRPr="001A335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(</w:t>
      </w:r>
      <w:r w:rsidRPr="001A335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en-US"/>
        </w:rPr>
        <w:t>P</w:t>
      </w:r>
      <w:r w:rsidR="00780C3B" w:rsidRPr="001A335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780C3B" w:rsidRPr="008468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— </w:t>
      </w:r>
      <w:r w:rsidR="00780C3B" w:rsidRPr="001A335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АР</w:t>
      </w:r>
      <w:r w:rsidR="00780C3B" w:rsidRPr="008468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) </w:t>
      </w:r>
    </w:p>
    <w:p w:rsidR="001A335F" w:rsidRPr="008468EA" w:rsidRDefault="001A335F" w:rsidP="001A335F">
      <w:pPr>
        <w:tabs>
          <w:tab w:val="left" w:pos="1291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907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="00780C3B" w:rsidRPr="001A335F">
        <w:rPr>
          <w:rFonts w:ascii="Times New Roman" w:eastAsia="Times New Roman" w:hAnsi="Times New Roman" w:cs="Times New Roman"/>
          <w:sz w:val="24"/>
          <w:szCs w:val="24"/>
        </w:rPr>
        <w:t xml:space="preserve">101,3 .(273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3907A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A33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8468EA">
        <w:rPr>
          <w:rFonts w:ascii="Times New Roman" w:eastAsia="Times New Roman" w:hAnsi="Times New Roman" w:cs="Times New Roman"/>
          <w:sz w:val="24"/>
          <w:szCs w:val="24"/>
        </w:rPr>
        <w:t>(5</w:t>
      </w:r>
      <w:proofErr w:type="gramEnd"/>
    </w:p>
    <w:p w:rsidR="00780C3B" w:rsidRPr="008468EA" w:rsidRDefault="00780C3B" w:rsidP="001A335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A2F5D" w:rsidRPr="001A2F5D" w:rsidRDefault="001A2F5D" w:rsidP="001A335F">
      <w:pPr>
        <w:jc w:val="center"/>
      </w:pPr>
    </w:p>
    <w:p w:rsidR="001A2F5D" w:rsidRPr="003907AF" w:rsidRDefault="001A2F5D" w:rsidP="003907A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7AF">
        <w:rPr>
          <w:rFonts w:ascii="Times New Roman" w:eastAsia="Times New Roman" w:hAnsi="Times New Roman" w:cs="Times New Roman"/>
          <w:sz w:val="24"/>
          <w:szCs w:val="24"/>
        </w:rPr>
        <w:t>Здесь</w:t>
      </w:r>
      <w:r w:rsidRPr="003907A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</w:t>
      </w:r>
      <w:r w:rsidRPr="003907AF">
        <w:rPr>
          <w:rFonts w:ascii="Times New Roman" w:eastAsia="Times New Roman" w:hAnsi="Times New Roman" w:cs="Times New Roman"/>
          <w:sz w:val="24"/>
          <w:szCs w:val="24"/>
        </w:rPr>
        <w:t xml:space="preserve"> — объем газа, отобранного на анализе, дм</w:t>
      </w:r>
      <w:r w:rsidRPr="003907A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3907A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907A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3907AF">
        <w:rPr>
          <w:rFonts w:ascii="Times New Roman" w:eastAsia="Times New Roman" w:hAnsi="Times New Roman" w:cs="Times New Roman"/>
          <w:i/>
          <w:iCs/>
          <w:sz w:val="24"/>
          <w:szCs w:val="24"/>
        </w:rPr>
        <w:t>Р</w:t>
      </w:r>
      <w:proofErr w:type="gramEnd"/>
      <w:r w:rsidRPr="003907AF">
        <w:rPr>
          <w:rFonts w:ascii="Times New Roman" w:eastAsia="Times New Roman" w:hAnsi="Times New Roman" w:cs="Times New Roman"/>
          <w:sz w:val="24"/>
          <w:szCs w:val="24"/>
        </w:rPr>
        <w:t xml:space="preserve"> — атмосферное дав</w:t>
      </w:r>
      <w:r w:rsidRPr="003907AF">
        <w:rPr>
          <w:rFonts w:ascii="Times New Roman" w:eastAsia="Times New Roman" w:hAnsi="Times New Roman" w:cs="Times New Roman"/>
          <w:sz w:val="24"/>
          <w:szCs w:val="24"/>
        </w:rPr>
        <w:softHyphen/>
        <w:t>ление, кПа; ДР— избыточное давление (разрежение) в приборе, кПа; / — температура газа перед расходомером, °С.</w:t>
      </w:r>
    </w:p>
    <w:p w:rsidR="001A2F5D" w:rsidRPr="003907AF" w:rsidRDefault="001A2F5D" w:rsidP="003907A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7AF">
        <w:rPr>
          <w:rFonts w:ascii="Times New Roman" w:eastAsia="Times New Roman" w:hAnsi="Times New Roman" w:cs="Times New Roman"/>
          <w:sz w:val="24"/>
          <w:szCs w:val="24"/>
        </w:rPr>
        <w:t>Количество отобранных для анализа проб газа должно быть не менее</w:t>
      </w:r>
    </w:p>
    <w:p w:rsidR="001A2F5D" w:rsidRPr="003907AF" w:rsidRDefault="001A2F5D" w:rsidP="003907A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7AF">
        <w:rPr>
          <w:rFonts w:ascii="Times New Roman" w:eastAsia="Times New Roman" w:hAnsi="Times New Roman" w:cs="Times New Roman"/>
          <w:sz w:val="24"/>
          <w:szCs w:val="24"/>
        </w:rPr>
        <w:t>трех.</w:t>
      </w:r>
    </w:p>
    <w:p w:rsidR="001A2F5D" w:rsidRPr="003907AF" w:rsidRDefault="001A2F5D" w:rsidP="003907A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7AF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3907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Техника безопасности.</w:t>
      </w:r>
      <w:r w:rsidRPr="003907AF">
        <w:rPr>
          <w:rFonts w:ascii="Times New Roman" w:eastAsia="Times New Roman" w:hAnsi="Times New Roman" w:cs="Times New Roman"/>
          <w:sz w:val="24"/>
          <w:szCs w:val="24"/>
        </w:rPr>
        <w:t xml:space="preserve"> При отборе проб для определения объемов ди</w:t>
      </w:r>
      <w:r w:rsidRPr="003907AF">
        <w:rPr>
          <w:rFonts w:ascii="Times New Roman" w:eastAsia="Times New Roman" w:hAnsi="Times New Roman" w:cs="Times New Roman"/>
          <w:sz w:val="24"/>
          <w:szCs w:val="24"/>
        </w:rPr>
        <w:softHyphen/>
        <w:t>оксида серы в выбросах в атмосферу должны соблюдаться общие правила безопасности для предприятий и организаций соответствующей отрасли.</w:t>
      </w:r>
    </w:p>
    <w:p w:rsidR="001A2F5D" w:rsidRPr="003907AF" w:rsidRDefault="001A2F5D" w:rsidP="003907A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7AF">
        <w:rPr>
          <w:rFonts w:ascii="Times New Roman" w:eastAsia="Times New Roman" w:hAnsi="Times New Roman" w:cs="Times New Roman"/>
          <w:sz w:val="24"/>
          <w:szCs w:val="24"/>
        </w:rPr>
        <w:t xml:space="preserve">В месте </w:t>
      </w:r>
      <w:proofErr w:type="gramStart"/>
      <w:r w:rsidRPr="003907AF">
        <w:rPr>
          <w:rFonts w:ascii="Times New Roman" w:eastAsia="Times New Roman" w:hAnsi="Times New Roman" w:cs="Times New Roman"/>
          <w:sz w:val="24"/>
          <w:szCs w:val="24"/>
        </w:rPr>
        <w:t>контроля параметров выбросов соединений серы</w:t>
      </w:r>
      <w:proofErr w:type="gramEnd"/>
      <w:r w:rsidRPr="003907AF">
        <w:rPr>
          <w:rFonts w:ascii="Times New Roman" w:eastAsia="Times New Roman" w:hAnsi="Times New Roman" w:cs="Times New Roman"/>
          <w:sz w:val="24"/>
          <w:szCs w:val="24"/>
        </w:rPr>
        <w:t xml:space="preserve"> в атмосферу подготавливается рабочее место, на котором устанавливается и закрепля</w:t>
      </w:r>
      <w:r w:rsidRPr="003907AF">
        <w:rPr>
          <w:rFonts w:ascii="Times New Roman" w:eastAsia="Times New Roman" w:hAnsi="Times New Roman" w:cs="Times New Roman"/>
          <w:sz w:val="24"/>
          <w:szCs w:val="24"/>
        </w:rPr>
        <w:softHyphen/>
        <w:t>ется оборудование для измерений. Для этого должны быть оборудованы соот</w:t>
      </w:r>
      <w:r w:rsidRPr="003907AF">
        <w:rPr>
          <w:rFonts w:ascii="Times New Roman" w:eastAsia="Times New Roman" w:hAnsi="Times New Roman" w:cs="Times New Roman"/>
          <w:sz w:val="24"/>
          <w:szCs w:val="24"/>
        </w:rPr>
        <w:softHyphen/>
        <w:t>ветствующие площадки и столики.</w:t>
      </w:r>
    </w:p>
    <w:p w:rsidR="001A2F5D" w:rsidRPr="003907AF" w:rsidRDefault="001A2F5D" w:rsidP="003907A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7AF">
        <w:rPr>
          <w:rFonts w:ascii="Times New Roman" w:eastAsia="Times New Roman" w:hAnsi="Times New Roman" w:cs="Times New Roman"/>
          <w:sz w:val="24"/>
          <w:szCs w:val="24"/>
        </w:rPr>
        <w:t>Измерения на свечах, дымовых трубах должны осуществляться в соответ</w:t>
      </w:r>
      <w:r w:rsidRPr="003907AF">
        <w:rPr>
          <w:rFonts w:ascii="Times New Roman" w:eastAsia="Times New Roman" w:hAnsi="Times New Roman" w:cs="Times New Roman"/>
          <w:sz w:val="24"/>
          <w:szCs w:val="24"/>
        </w:rPr>
        <w:softHyphen/>
        <w:t>ствии с требованиями безопасности при работе на высоте по ГОСТ 12.2.003—74.</w:t>
      </w:r>
    </w:p>
    <w:p w:rsidR="001A2F5D" w:rsidRPr="003907AF" w:rsidRDefault="001A2F5D" w:rsidP="003907A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7AF">
        <w:rPr>
          <w:rFonts w:ascii="Times New Roman" w:eastAsia="Times New Roman" w:hAnsi="Times New Roman" w:cs="Times New Roman"/>
          <w:sz w:val="24"/>
          <w:szCs w:val="24"/>
        </w:rPr>
        <w:t>Участки газоходов, на которых проводится измерение, должны быть изолированы, если температура стенок выше 45 °С.</w:t>
      </w:r>
    </w:p>
    <w:p w:rsidR="001A2F5D" w:rsidRPr="003907AF" w:rsidRDefault="001A2F5D" w:rsidP="003907A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7AF">
        <w:rPr>
          <w:rFonts w:ascii="Times New Roman" w:eastAsia="Times New Roman" w:hAnsi="Times New Roman" w:cs="Times New Roman"/>
          <w:sz w:val="24"/>
          <w:szCs w:val="24"/>
        </w:rPr>
        <w:lastRenderedPageBreak/>
        <w:t>При открывании штуцера на газоходе при газовых измерениях запре</w:t>
      </w:r>
      <w:r w:rsidRPr="003907AF">
        <w:rPr>
          <w:rFonts w:ascii="Times New Roman" w:eastAsia="Times New Roman" w:hAnsi="Times New Roman" w:cs="Times New Roman"/>
          <w:sz w:val="24"/>
          <w:szCs w:val="24"/>
        </w:rPr>
        <w:softHyphen/>
        <w:t>щается находиться против штуцера на случай выбивания из него газа.</w:t>
      </w:r>
    </w:p>
    <w:p w:rsidR="001A2F5D" w:rsidRPr="003907AF" w:rsidRDefault="001A2F5D" w:rsidP="003907A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07AF">
        <w:rPr>
          <w:rFonts w:ascii="Times New Roman" w:eastAsia="Times New Roman" w:hAnsi="Times New Roman" w:cs="Times New Roman"/>
          <w:sz w:val="24"/>
          <w:szCs w:val="24"/>
        </w:rPr>
        <w:t>При проведении инструментальных измерений по определению объема и содержания диоксида серы в газовых выбросах</w:t>
      </w:r>
      <w:r w:rsidRPr="003907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</w:t>
      </w:r>
      <w:r w:rsidRPr="003907AF">
        <w:rPr>
          <w:rFonts w:ascii="Times New Roman" w:eastAsia="Times New Roman" w:hAnsi="Times New Roman" w:cs="Times New Roman"/>
          <w:sz w:val="24"/>
          <w:szCs w:val="24"/>
        </w:rPr>
        <w:t xml:space="preserve"> атмосферу и химических анализов исполнитель должен быть в аккуратно подогнанной спецодежде (отсутствие развевающихся концов одежды, концов пояса, обувь на низком каблуке и т.д.) и иметь индивидуальные средства защиты (фартук, ГОСТ 12.4029—76; резиновые перчатки, ГОСТ 20010— 74, респиратор типа «Лепесток», ГОСТ 12.4.028—76;</w:t>
      </w:r>
      <w:proofErr w:type="gramEnd"/>
      <w:r w:rsidRPr="003907AF">
        <w:rPr>
          <w:rFonts w:ascii="Times New Roman" w:eastAsia="Times New Roman" w:hAnsi="Times New Roman" w:cs="Times New Roman"/>
          <w:sz w:val="24"/>
          <w:szCs w:val="24"/>
        </w:rPr>
        <w:t xml:space="preserve"> рукавицы. ГОСТ 12.4.010—75; очки, ГОСТ 12.4.013—75; противогаз марки</w:t>
      </w:r>
      <w:proofErr w:type="gramStart"/>
      <w:r w:rsidRPr="003907AF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3907AF">
        <w:rPr>
          <w:rFonts w:ascii="Times New Roman" w:eastAsia="Times New Roman" w:hAnsi="Times New Roman" w:cs="Times New Roman"/>
          <w:sz w:val="24"/>
          <w:szCs w:val="24"/>
        </w:rPr>
        <w:t xml:space="preserve"> или В; каску). В зависимости от местных условий и параметров газов в газоходе работающим выдается спец</w:t>
      </w:r>
      <w:r w:rsidRPr="003907A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одежда в соответствии с типовыми отраслевыми нормами выдачи спецодежды, </w:t>
      </w:r>
      <w:proofErr w:type="spellStart"/>
      <w:r w:rsidRPr="003907AF">
        <w:rPr>
          <w:rFonts w:ascii="Times New Roman" w:eastAsia="Times New Roman" w:hAnsi="Times New Roman" w:cs="Times New Roman"/>
          <w:sz w:val="24"/>
          <w:szCs w:val="24"/>
        </w:rPr>
        <w:t>спецобуви</w:t>
      </w:r>
      <w:proofErr w:type="spellEnd"/>
      <w:r w:rsidRPr="003907AF">
        <w:rPr>
          <w:rFonts w:ascii="Times New Roman" w:eastAsia="Times New Roman" w:hAnsi="Times New Roman" w:cs="Times New Roman"/>
          <w:sz w:val="24"/>
          <w:szCs w:val="24"/>
        </w:rPr>
        <w:t xml:space="preserve"> и предохранительных приспособлений рабочим и служащим.</w:t>
      </w:r>
    </w:p>
    <w:p w:rsidR="001A2F5D" w:rsidRPr="003907AF" w:rsidRDefault="001A2F5D" w:rsidP="003907A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7AF">
        <w:rPr>
          <w:rFonts w:ascii="Times New Roman" w:eastAsia="Times New Roman" w:hAnsi="Times New Roman" w:cs="Times New Roman"/>
          <w:sz w:val="24"/>
          <w:szCs w:val="24"/>
        </w:rPr>
        <w:t>Диоксид серы является вредным веществом, воздействующим на органы дыхания, и относится, согласно ГОСТ 12.1005—76, к веществам II класса опас</w:t>
      </w:r>
      <w:r w:rsidRPr="003907AF">
        <w:rPr>
          <w:rFonts w:ascii="Times New Roman" w:eastAsia="Times New Roman" w:hAnsi="Times New Roman" w:cs="Times New Roman"/>
          <w:sz w:val="24"/>
          <w:szCs w:val="24"/>
        </w:rPr>
        <w:softHyphen/>
        <w:t>ности. При выполнении анализов необходимо соблюдать «Основные пра</w:t>
      </w:r>
      <w:r w:rsidRPr="003907AF">
        <w:rPr>
          <w:rFonts w:ascii="Times New Roman" w:eastAsia="Times New Roman" w:hAnsi="Times New Roman" w:cs="Times New Roman"/>
          <w:sz w:val="24"/>
          <w:szCs w:val="24"/>
        </w:rPr>
        <w:softHyphen/>
        <w:t>вила безопасной работы в химических лабораториях», утвержденные Ми</w:t>
      </w:r>
      <w:proofErr w:type="gramStart"/>
      <w:r w:rsidRPr="003907AF">
        <w:rPr>
          <w:rFonts w:ascii="Times New Roman" w:eastAsia="Times New Roman" w:hAnsi="Times New Roman" w:cs="Times New Roman"/>
          <w:sz w:val="24"/>
          <w:szCs w:val="24"/>
        </w:rPr>
        <w:t>н-</w:t>
      </w:r>
      <w:proofErr w:type="gramEnd"/>
      <w:r w:rsidRPr="00390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7AF">
        <w:rPr>
          <w:rFonts w:ascii="Times New Roman" w:eastAsia="Times New Roman" w:hAnsi="Times New Roman" w:cs="Times New Roman"/>
          <w:sz w:val="24"/>
          <w:szCs w:val="24"/>
        </w:rPr>
        <w:t>химпромом</w:t>
      </w:r>
      <w:proofErr w:type="spellEnd"/>
      <w:r w:rsidRPr="003907AF">
        <w:rPr>
          <w:rFonts w:ascii="Times New Roman" w:eastAsia="Times New Roman" w:hAnsi="Times New Roman" w:cs="Times New Roman"/>
          <w:sz w:val="24"/>
          <w:szCs w:val="24"/>
        </w:rPr>
        <w:t xml:space="preserve"> СССР.</w:t>
      </w:r>
    </w:p>
    <w:p w:rsidR="001A2F5D" w:rsidRPr="003907AF" w:rsidRDefault="001A2F5D" w:rsidP="003907A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7AF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Производственные помещения, в которых выполняют работы с газами, должны соответствовать требованиям СН 245 — 71 и иметь </w:t>
      </w:r>
      <w:proofErr w:type="spellStart"/>
      <w:r w:rsidRPr="003907AF">
        <w:rPr>
          <w:rFonts w:ascii="Times New Roman" w:eastAsia="Times New Roman" w:hAnsi="Times New Roman" w:cs="Times New Roman"/>
          <w:sz w:val="24"/>
          <w:szCs w:val="24"/>
        </w:rPr>
        <w:t>приточно-вытя</w:t>
      </w:r>
      <w:proofErr w:type="gramStart"/>
      <w:r w:rsidRPr="003907AF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spellEnd"/>
      <w:r w:rsidRPr="003907A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390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7AF">
        <w:rPr>
          <w:rFonts w:ascii="Times New Roman" w:eastAsia="Times New Roman" w:hAnsi="Times New Roman" w:cs="Times New Roman"/>
          <w:sz w:val="24"/>
          <w:szCs w:val="24"/>
        </w:rPr>
        <w:t>ную</w:t>
      </w:r>
      <w:proofErr w:type="spellEnd"/>
      <w:r w:rsidRPr="003907AF">
        <w:rPr>
          <w:rFonts w:ascii="Times New Roman" w:eastAsia="Times New Roman" w:hAnsi="Times New Roman" w:cs="Times New Roman"/>
          <w:sz w:val="24"/>
          <w:szCs w:val="24"/>
        </w:rPr>
        <w:t xml:space="preserve"> вентиляцию.</w:t>
      </w:r>
    </w:p>
    <w:p w:rsidR="001A2F5D" w:rsidRPr="003907AF" w:rsidRDefault="001A2F5D" w:rsidP="003907A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7AF">
        <w:rPr>
          <w:rFonts w:ascii="Times New Roman" w:eastAsia="Times New Roman" w:hAnsi="Times New Roman" w:cs="Times New Roman"/>
          <w:sz w:val="24"/>
          <w:szCs w:val="24"/>
        </w:rPr>
        <w:t>Лица, занятые на отборе и анализе проб газа, должны обеспечи</w:t>
      </w:r>
      <w:r w:rsidRPr="003907AF">
        <w:rPr>
          <w:rFonts w:ascii="Times New Roman" w:eastAsia="Times New Roman" w:hAnsi="Times New Roman" w:cs="Times New Roman"/>
          <w:sz w:val="24"/>
          <w:szCs w:val="24"/>
        </w:rPr>
        <w:softHyphen/>
        <w:t>ваться лечебно-профилактическим питанием согласно «Перечню производств, профессий и должностей, работа в которых дает право на бесплатное ле</w:t>
      </w:r>
      <w:r w:rsidRPr="003907A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чебно-профилактическое питание в связи с особо вредными условиями труда», утвержденному </w:t>
      </w:r>
      <w:proofErr w:type="spellStart"/>
      <w:r w:rsidRPr="003907AF">
        <w:rPr>
          <w:rFonts w:ascii="Times New Roman" w:eastAsia="Times New Roman" w:hAnsi="Times New Roman" w:cs="Times New Roman"/>
          <w:sz w:val="24"/>
          <w:szCs w:val="24"/>
        </w:rPr>
        <w:t>Госкомтрудом</w:t>
      </w:r>
      <w:proofErr w:type="spellEnd"/>
      <w:r w:rsidRPr="003907AF">
        <w:rPr>
          <w:rFonts w:ascii="Times New Roman" w:eastAsia="Times New Roman" w:hAnsi="Times New Roman" w:cs="Times New Roman"/>
          <w:sz w:val="24"/>
          <w:szCs w:val="24"/>
        </w:rPr>
        <w:t xml:space="preserve"> СССР.</w:t>
      </w:r>
    </w:p>
    <w:p w:rsidR="001A2F5D" w:rsidRPr="003907AF" w:rsidRDefault="001A2F5D" w:rsidP="003907A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7AF">
        <w:rPr>
          <w:rFonts w:ascii="Times New Roman" w:eastAsia="Times New Roman" w:hAnsi="Times New Roman" w:cs="Times New Roman"/>
          <w:sz w:val="24"/>
          <w:szCs w:val="24"/>
        </w:rPr>
        <w:t>Химические реактивы должны храниться в специально предназначенных для каждого вещества местах в закрытых банках, склянках и других сосудах. На каждом сосуде должна быть этикетка с точным названием вещества и его ха</w:t>
      </w:r>
      <w:r w:rsidRPr="003907AF">
        <w:rPr>
          <w:rFonts w:ascii="Times New Roman" w:eastAsia="Times New Roman" w:hAnsi="Times New Roman" w:cs="Times New Roman"/>
          <w:sz w:val="24"/>
          <w:szCs w:val="24"/>
        </w:rPr>
        <w:softHyphen/>
        <w:t>рактеристикой.</w:t>
      </w:r>
    </w:p>
    <w:p w:rsidR="00CD5438" w:rsidRPr="003907AF" w:rsidRDefault="003907AF" w:rsidP="003907AF">
      <w:pPr>
        <w:tabs>
          <w:tab w:val="left" w:pos="709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0231">
        <w:rPr>
          <w:rFonts w:ascii="Times New Roman" w:eastAsia="Times New Roman" w:hAnsi="Times New Roman" w:cs="Times New Roman"/>
          <w:sz w:val="24"/>
          <w:szCs w:val="24"/>
        </w:rPr>
        <w:tab/>
      </w:r>
      <w:r w:rsidR="001A2F5D" w:rsidRPr="003907AF">
        <w:rPr>
          <w:rFonts w:ascii="Times New Roman" w:eastAsia="Times New Roman" w:hAnsi="Times New Roman" w:cs="Times New Roman"/>
          <w:sz w:val="24"/>
          <w:szCs w:val="24"/>
        </w:rPr>
        <w:t>При использовании и эксплуатации электроприборов в процессе анализа следует соблюдать «Правила технической эксплуатации электроустановок</w:t>
      </w:r>
      <w:r w:rsidRPr="00390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5438" w:rsidRPr="003907AF">
        <w:rPr>
          <w:rFonts w:ascii="Times New Roman" w:eastAsia="Times New Roman" w:hAnsi="Times New Roman" w:cs="Times New Roman"/>
          <w:sz w:val="24"/>
          <w:szCs w:val="24"/>
        </w:rPr>
        <w:t>потребителей» и «Правила техники безопасности при эксплуатации электро</w:t>
      </w:r>
      <w:r w:rsidR="00CD5438" w:rsidRPr="003907A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установок потребителей», утвержденные </w:t>
      </w:r>
      <w:proofErr w:type="spellStart"/>
      <w:r w:rsidR="00CD5438" w:rsidRPr="003907AF">
        <w:rPr>
          <w:rFonts w:ascii="Times New Roman" w:eastAsia="Times New Roman" w:hAnsi="Times New Roman" w:cs="Times New Roman"/>
          <w:sz w:val="24"/>
          <w:szCs w:val="24"/>
        </w:rPr>
        <w:t>Госэнергонадзором</w:t>
      </w:r>
      <w:proofErr w:type="spellEnd"/>
      <w:r w:rsidR="00CD5438" w:rsidRPr="003907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5438" w:rsidRPr="003907AF" w:rsidRDefault="00CD5438" w:rsidP="003907A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7AF">
        <w:rPr>
          <w:rFonts w:ascii="Times New Roman" w:eastAsia="Times New Roman" w:hAnsi="Times New Roman" w:cs="Times New Roman"/>
          <w:sz w:val="24"/>
          <w:szCs w:val="24"/>
        </w:rPr>
        <w:t>Лица, занимающиеся отбором и анализом проб газа, должны проходить предварительные и периодические медицинские осмотры, обучение методам работы по отбору и анализу проб газа, правилам обращения с защитными средствами согласно ГОСТ 12.01.004-79.</w:t>
      </w:r>
    </w:p>
    <w:p w:rsidR="00CD5438" w:rsidRPr="003907AF" w:rsidRDefault="00CD5438" w:rsidP="003907A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7AF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3907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Требования к квалификации оператора.</w:t>
      </w:r>
      <w:r w:rsidRPr="003907AF">
        <w:rPr>
          <w:rFonts w:ascii="Times New Roman" w:eastAsia="Times New Roman" w:hAnsi="Times New Roman" w:cs="Times New Roman"/>
          <w:sz w:val="24"/>
          <w:szCs w:val="24"/>
        </w:rPr>
        <w:t xml:space="preserve"> Все работы по настоящей методике может производить инженер или техник химической специальности, владеющий техникой анализа и прошедший инструктаж о правилах работы с токсичными газами и химическими продуктами.</w:t>
      </w:r>
    </w:p>
    <w:p w:rsidR="00CD5438" w:rsidRDefault="00CD5438" w:rsidP="0072775E">
      <w:pPr>
        <w:spacing w:after="0" w:line="0" w:lineRule="atLeast"/>
        <w:jc w:val="both"/>
      </w:pPr>
      <w:r w:rsidRPr="003907AF">
        <w:rPr>
          <w:rFonts w:ascii="Times New Roman" w:eastAsia="Times New Roman" w:hAnsi="Times New Roman" w:cs="Times New Roman"/>
          <w:sz w:val="24"/>
          <w:szCs w:val="24"/>
        </w:rPr>
        <w:t>Отбор газовых проб на анализ может осуществлять лаборант.</w:t>
      </w:r>
    </w:p>
    <w:p w:rsidR="001A2F5D" w:rsidRDefault="001A2F5D" w:rsidP="001A2F5D">
      <w:pPr>
        <w:tabs>
          <w:tab w:val="left" w:pos="3152"/>
        </w:tabs>
      </w:pPr>
    </w:p>
    <w:p w:rsidR="001A2F5D" w:rsidRDefault="001A2F5D" w:rsidP="001A2F5D">
      <w:pPr>
        <w:tabs>
          <w:tab w:val="left" w:pos="3152"/>
        </w:tabs>
      </w:pPr>
    </w:p>
    <w:p w:rsidR="001A2F5D" w:rsidRDefault="001A2F5D" w:rsidP="001A2F5D">
      <w:pPr>
        <w:tabs>
          <w:tab w:val="left" w:pos="3152"/>
        </w:tabs>
      </w:pPr>
    </w:p>
    <w:p w:rsidR="001A2F5D" w:rsidRDefault="001A2F5D" w:rsidP="001A2F5D">
      <w:pPr>
        <w:tabs>
          <w:tab w:val="left" w:pos="3152"/>
        </w:tabs>
      </w:pPr>
    </w:p>
    <w:p w:rsidR="001A2F5D" w:rsidRDefault="001A2F5D" w:rsidP="001A2F5D">
      <w:pPr>
        <w:tabs>
          <w:tab w:val="left" w:pos="3152"/>
        </w:tabs>
      </w:pPr>
    </w:p>
    <w:p w:rsidR="001A2F5D" w:rsidRDefault="001A2F5D" w:rsidP="001A2F5D">
      <w:pPr>
        <w:tabs>
          <w:tab w:val="left" w:pos="3152"/>
        </w:tabs>
      </w:pPr>
    </w:p>
    <w:p w:rsidR="001A2F5D" w:rsidRPr="001A2F5D" w:rsidRDefault="001A2F5D" w:rsidP="001A2F5D">
      <w:pPr>
        <w:tabs>
          <w:tab w:val="left" w:pos="3152"/>
        </w:tabs>
      </w:pPr>
    </w:p>
    <w:sectPr w:rsidR="001A2F5D" w:rsidRPr="001A2F5D" w:rsidSect="004A6D88">
      <w:pgSz w:w="11909" w:h="16834"/>
      <w:pgMar w:top="1276" w:right="1277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2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2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2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2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2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2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2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2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">
    <w:nsid w:val="51ED467F"/>
    <w:multiLevelType w:val="multilevel"/>
    <w:tmpl w:val="00000000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2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2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2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2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2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2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2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2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A48F0"/>
    <w:rsid w:val="001A2F5D"/>
    <w:rsid w:val="001A335F"/>
    <w:rsid w:val="001D3BE4"/>
    <w:rsid w:val="001E5446"/>
    <w:rsid w:val="00283B80"/>
    <w:rsid w:val="002849E9"/>
    <w:rsid w:val="003907AF"/>
    <w:rsid w:val="00443A5D"/>
    <w:rsid w:val="004623B6"/>
    <w:rsid w:val="004A378B"/>
    <w:rsid w:val="004A6D88"/>
    <w:rsid w:val="004D1950"/>
    <w:rsid w:val="004E6407"/>
    <w:rsid w:val="004F0D95"/>
    <w:rsid w:val="005667E3"/>
    <w:rsid w:val="005715C9"/>
    <w:rsid w:val="005836E0"/>
    <w:rsid w:val="005D00B9"/>
    <w:rsid w:val="007250CE"/>
    <w:rsid w:val="0072775E"/>
    <w:rsid w:val="00780C3B"/>
    <w:rsid w:val="00790070"/>
    <w:rsid w:val="008468EA"/>
    <w:rsid w:val="0086283B"/>
    <w:rsid w:val="0089652D"/>
    <w:rsid w:val="008F37B6"/>
    <w:rsid w:val="00905C5B"/>
    <w:rsid w:val="00933E2E"/>
    <w:rsid w:val="009361BD"/>
    <w:rsid w:val="009A48F0"/>
    <w:rsid w:val="00A15ADF"/>
    <w:rsid w:val="00C022EC"/>
    <w:rsid w:val="00C06012"/>
    <w:rsid w:val="00CD5438"/>
    <w:rsid w:val="00CD6279"/>
    <w:rsid w:val="00D424CF"/>
    <w:rsid w:val="00D45490"/>
    <w:rsid w:val="00E80231"/>
    <w:rsid w:val="00FA2A81"/>
    <w:rsid w:val="00FF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80C3B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780C3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4">
    <w:name w:val="Основной текст + Курсив"/>
    <w:basedOn w:val="a3"/>
    <w:rsid w:val="00780C3B"/>
    <w:rPr>
      <w:i/>
      <w:iCs/>
    </w:rPr>
  </w:style>
  <w:style w:type="character" w:customStyle="1" w:styleId="75pt">
    <w:name w:val="Основной текст + 7;5 pt;Курсив"/>
    <w:basedOn w:val="a3"/>
    <w:rsid w:val="00780C3B"/>
    <w:rPr>
      <w:i/>
      <w:iCs/>
      <w:sz w:val="15"/>
      <w:szCs w:val="15"/>
    </w:rPr>
  </w:style>
  <w:style w:type="paragraph" w:customStyle="1" w:styleId="2">
    <w:name w:val="Основной текст2"/>
    <w:basedOn w:val="a"/>
    <w:link w:val="a3"/>
    <w:rsid w:val="00780C3B"/>
    <w:pPr>
      <w:shd w:val="clear" w:color="auto" w:fill="FFFFFF"/>
      <w:spacing w:after="180" w:line="211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21">
    <w:name w:val="Основной текст (2)"/>
    <w:basedOn w:val="a"/>
    <w:link w:val="20"/>
    <w:rsid w:val="00780C3B"/>
    <w:pPr>
      <w:shd w:val="clear" w:color="auto" w:fill="FFFFFF"/>
      <w:spacing w:before="180" w:after="60" w:line="216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780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BC17E-51C4-41C2-84C8-3E972D40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85</cp:revision>
  <dcterms:created xsi:type="dcterms:W3CDTF">2012-06-27T08:51:00Z</dcterms:created>
  <dcterms:modified xsi:type="dcterms:W3CDTF">2012-07-24T09:24:00Z</dcterms:modified>
</cp:coreProperties>
</file>